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95" w:rsidRPr="00836095" w:rsidRDefault="00836095" w:rsidP="008360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КАК УБЕРЕЧЬ РЕБЕНКА ОТ РОКОВОГО ШАГА?</w:t>
      </w:r>
      <w:r w:rsidRPr="008360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836095">
        <w:rPr>
          <w:rFonts w:ascii="Times New Roman" w:eastAsia="Times New Roman" w:hAnsi="Times New Roman" w:cs="Times New Roman"/>
          <w:b/>
          <w:bCs/>
          <w:sz w:val="32"/>
          <w:lang w:eastAsia="ru-RU"/>
        </w:rPr>
        <w:t>(рекомендации родителям)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«Мир, вероятно, спасти уже не удастся,</w:t>
      </w:r>
      <w:r w:rsidRPr="008360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Но отдельного человека всегда можно»</w:t>
      </w:r>
      <w:r w:rsidRPr="008360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И. Бродский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 xml:space="preserve">Суицид </w:t>
      </w: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– умышленное самоповреждение со смертельным исходом (лишение себя жизни).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Что в поведении подростка должно насторожить</w:t>
      </w:r>
    </w:p>
    <w:p w:rsidR="00836095" w:rsidRPr="00836095" w:rsidRDefault="00836095" w:rsidP="008360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Резкое снижение успеваемости, проявление безразличия к учебе и оценкам.</w:t>
      </w:r>
    </w:p>
    <w:p w:rsidR="00836095" w:rsidRPr="00836095" w:rsidRDefault="00836095" w:rsidP="008360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836095" w:rsidRPr="00836095" w:rsidRDefault="00836095" w:rsidP="008360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836095" w:rsidRPr="00836095" w:rsidRDefault="00836095" w:rsidP="008360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примера суицида в ближайшем окружении, а также среди значимых взрослых или сверстников.</w:t>
      </w:r>
    </w:p>
    <w:p w:rsidR="00836095" w:rsidRPr="00836095" w:rsidRDefault="00836095" w:rsidP="008360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Ребенок прямо или косвенно говорит о желании умереть или убить себя или о нежелании продолжать жизнь. </w:t>
      </w:r>
      <w:proofErr w:type="gramStart"/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(Разговоры о нежелании жить – попытка привлечь внимание взрослого к себе и своим проблемам.</w:t>
      </w:r>
      <w:proofErr w:type="gramEnd"/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Бытует миф, что если человек говорит об </w:t>
      </w:r>
      <w:r w:rsidRPr="0083609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этом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то значит, </w:t>
      </w:r>
      <w:r w:rsidRPr="0083609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этого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сделает. Однако это не так! </w:t>
      </w:r>
      <w:proofErr w:type="gramStart"/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Отчаявшийся подросток, на которого не обращают внимания, вполне может довести свое намерение до конца).</w:t>
      </w:r>
      <w:proofErr w:type="gramEnd"/>
    </w:p>
    <w:p w:rsidR="00836095" w:rsidRPr="00836095" w:rsidRDefault="00836095" w:rsidP="008360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Рискованное поведение, в котором высока вероятность причинения вреда своей жизни и здоровью.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Суицид – это то, чего практически всегда можно избежать.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Главное, что для этого необходимо вовремя заметить тревожные сигналы.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Не следует говорить ребенку:</w:t>
      </w:r>
    </w:p>
    <w:p w:rsidR="00836095" w:rsidRPr="00836095" w:rsidRDefault="00836095" w:rsidP="008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«Когда я был в твоем возрасте…да ты просто несешь чушь!»;</w:t>
      </w:r>
    </w:p>
    <w:p w:rsidR="00836095" w:rsidRPr="00836095" w:rsidRDefault="00836095" w:rsidP="008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«Подумай о тех, кому хуже, чем тебе»;</w:t>
      </w:r>
    </w:p>
    <w:p w:rsidR="00836095" w:rsidRPr="00836095" w:rsidRDefault="00836095" w:rsidP="008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 говори глупостей. Поговорим о другом»;</w:t>
      </w:r>
    </w:p>
    <w:p w:rsidR="00836095" w:rsidRPr="00836095" w:rsidRDefault="00836095" w:rsidP="008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«Где уж мне тебя понять!»;</w:t>
      </w:r>
    </w:p>
    <w:p w:rsidR="00836095" w:rsidRPr="00836095" w:rsidRDefault="00836095" w:rsidP="008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«И что ты теперь хочешь? Выкладывай немедленно!»;</w:t>
      </w:r>
    </w:p>
    <w:p w:rsidR="00836095" w:rsidRPr="00836095" w:rsidRDefault="00836095" w:rsidP="008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 «Не получается – значит, не старался!»;</w:t>
      </w:r>
    </w:p>
    <w:p w:rsidR="00836095" w:rsidRPr="00836095" w:rsidRDefault="00836095" w:rsidP="008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«Все дети, как дети, а ты …»;</w:t>
      </w:r>
    </w:p>
    <w:p w:rsidR="00836095" w:rsidRPr="00836095" w:rsidRDefault="00836095" w:rsidP="008360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«Сам </w:t>
      </w:r>
      <w:proofErr w:type="gramStart"/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виноват</w:t>
      </w:r>
      <w:proofErr w:type="gramEnd"/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…не жалуйся…..бестолочь».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Обязательно скажите ему:</w:t>
      </w:r>
    </w:p>
    <w:p w:rsidR="00836095" w:rsidRPr="00836095" w:rsidRDefault="00836095" w:rsidP="008360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«Чувствую, что что-то происходит. Давай поговорим об этом»;</w:t>
      </w:r>
    </w:p>
    <w:p w:rsidR="00836095" w:rsidRPr="00836095" w:rsidRDefault="00836095" w:rsidP="008360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836095" w:rsidRPr="00836095" w:rsidRDefault="00836095" w:rsidP="008360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«Ты много значишь для меня, для нас. Меня беспокоит твое настроение. Поговорим об этом»;</w:t>
      </w:r>
    </w:p>
    <w:p w:rsidR="00836095" w:rsidRPr="00836095" w:rsidRDefault="00836095" w:rsidP="008360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«Расскажи мне, что ты чувствуешь. Я действительно хочу тебя понять».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Опасные ситуации, на которые надо обратить особое внимание</w:t>
      </w:r>
    </w:p>
    <w:p w:rsidR="00836095" w:rsidRPr="00836095" w:rsidRDefault="00836095" w:rsidP="008360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Отвержение сверстников, травля (в том числе в социальных сетях).</w:t>
      </w:r>
    </w:p>
    <w:p w:rsidR="00836095" w:rsidRPr="00836095" w:rsidRDefault="00836095" w:rsidP="008360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Ссора или острый конфликт со значимыми взрослыми.</w:t>
      </w:r>
    </w:p>
    <w:p w:rsidR="00836095" w:rsidRPr="00836095" w:rsidRDefault="00836095" w:rsidP="008360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Несчастная любовь или разрыв романтических отношений.</w:t>
      </w:r>
    </w:p>
    <w:p w:rsidR="00836095" w:rsidRPr="00836095" w:rsidRDefault="00836095" w:rsidP="008360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836095" w:rsidRPr="00836095" w:rsidRDefault="00836095" w:rsidP="008360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Личная неудача подростка на фоне высокой значимости и ценности социального успеха.</w:t>
      </w:r>
    </w:p>
    <w:p w:rsidR="00836095" w:rsidRPr="00836095" w:rsidRDefault="00836095" w:rsidP="008360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Резкое изменение социального окружения (например, в результате смены места жительства).</w:t>
      </w:r>
    </w:p>
    <w:p w:rsidR="00836095" w:rsidRPr="00836095" w:rsidRDefault="00836095" w:rsidP="008360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Нестабильная семейная ситуация (развод родителей, конфликты, ситуации насилия).  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Риск суицида выше в семьях, отношения в которых строятся на зависимости.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Четыре основные причины самоубийства:</w:t>
      </w:r>
    </w:p>
    <w:p w:rsidR="00836095" w:rsidRPr="00836095" w:rsidRDefault="00836095" w:rsidP="0083609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Изоляция (чувство, что тебя никто не понимает, тобой никто не интересуется);</w:t>
      </w:r>
    </w:p>
    <w:p w:rsidR="00836095" w:rsidRPr="00836095" w:rsidRDefault="00836095" w:rsidP="0083609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Беспомощность (ощущение,  что ты не можешь контролировать жизнь, все зависит не от тебя);</w:t>
      </w:r>
    </w:p>
    <w:p w:rsidR="00836095" w:rsidRPr="00836095" w:rsidRDefault="00836095" w:rsidP="0083609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Безнадежность (когда будущее не предвещает ничего хорошего);</w:t>
      </w:r>
    </w:p>
    <w:p w:rsidR="00836095" w:rsidRPr="00836095" w:rsidRDefault="00836095" w:rsidP="0083609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Чувство собственной </w:t>
      </w:r>
      <w:proofErr w:type="spellStart"/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незначимости</w:t>
      </w:r>
      <w:proofErr w:type="spellEnd"/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(уязвленное чувство собственного достоинства, низкая самооценка, переживание некомпетентности, стыд за себя).</w:t>
      </w:r>
    </w:p>
    <w:p w:rsidR="00836095" w:rsidRPr="00836095" w:rsidRDefault="00836095" w:rsidP="008360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Приемы предупреждения суицидов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Воспринимайте ребенка всерьез.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Относиться снисходительно нельзя.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Выслушивайте – «Я слышу тебя».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Дайте ему возможность высказаться. Уделите ему ваше время. Задайте вопросы и внимательно слушайте.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Ни в коем случае не оставляйте нерешенными проблемы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касающиеся сохранения физического и психического здоровья ребенка;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Анализируйте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вместе с сыном или дочерью каждую трудную ситуацию;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Воспитывайте в ребенке привычку рассказывать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 не только о своих достижениях, но и о тревогах, сомнениях, страхах;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Не опаздывайте с ответами на его вопросы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различным проблемам физиологии, взаимоотношений и т.д.;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Не иронизируйте,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 какой-то ситуации ребенок оказался слабым физически и морально, помогите ему и поддержите его, укажите возможные пути решения возникшей проблемы;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Будьте внимательны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lastRenderedPageBreak/>
        <w:t>Подчеркивайте временный характер проблем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признайте, что его чувства очень сильны, проблемы сложны – узнайте, чем вы можете помочь, поскольку вам он уже доверяет.</w:t>
      </w:r>
    </w:p>
    <w:p w:rsidR="00836095" w:rsidRPr="00836095" w:rsidRDefault="00836095" w:rsidP="0083609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095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Обсудите с ним работу служб,</w:t>
      </w:r>
      <w:r w:rsidRPr="00836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которые могут оказать помощь в ситуации, сопряженной с риском для жизни; записать соответствующие номера телефонов;</w:t>
      </w:r>
    </w:p>
    <w:p w:rsidR="00B255F2" w:rsidRDefault="00B255F2"/>
    <w:sectPr w:rsidR="00B255F2" w:rsidSect="00B2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07DAB"/>
    <w:multiLevelType w:val="multilevel"/>
    <w:tmpl w:val="C4AE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344034"/>
    <w:multiLevelType w:val="multilevel"/>
    <w:tmpl w:val="9C96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13E74"/>
    <w:multiLevelType w:val="multilevel"/>
    <w:tmpl w:val="6F5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FD1443"/>
    <w:multiLevelType w:val="multilevel"/>
    <w:tmpl w:val="F1F4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6A3A05"/>
    <w:multiLevelType w:val="multilevel"/>
    <w:tmpl w:val="3CDC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783729"/>
    <w:multiLevelType w:val="multilevel"/>
    <w:tmpl w:val="C63A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36095"/>
    <w:rsid w:val="00836095"/>
    <w:rsid w:val="00B25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6095"/>
    <w:rPr>
      <w:b/>
      <w:bCs/>
    </w:rPr>
  </w:style>
  <w:style w:type="character" w:styleId="a5">
    <w:name w:val="Emphasis"/>
    <w:basedOn w:val="a0"/>
    <w:uiPriority w:val="20"/>
    <w:qFormat/>
    <w:rsid w:val="008360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8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2020-11-03T11:04:00Z</dcterms:created>
  <dcterms:modified xsi:type="dcterms:W3CDTF">2020-11-03T11:05:00Z</dcterms:modified>
</cp:coreProperties>
</file>