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6C" w:rsidRDefault="00BD436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36C" w:rsidRDefault="00BD436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4A2589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(понедельник)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36597B" w:rsidRDefault="007A19AD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«Слово»</w:t>
            </w:r>
          </w:p>
          <w:p w:rsidR="007A19AD" w:rsidRPr="001004BC" w:rsidRDefault="007A19AD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 стр.</w:t>
            </w:r>
            <w:r w:rsidR="00275F90">
              <w:rPr>
                <w:rFonts w:ascii="Times New Roman" w:hAnsi="Times New Roman" w:cs="Times New Roman"/>
                <w:sz w:val="24"/>
                <w:szCs w:val="24"/>
              </w:rPr>
              <w:t>121, 122  №204, №207.</w:t>
            </w:r>
          </w:p>
        </w:tc>
        <w:tc>
          <w:tcPr>
            <w:tcW w:w="2268" w:type="dxa"/>
          </w:tcPr>
          <w:p w:rsidR="00A80661" w:rsidRPr="001004BC" w:rsidRDefault="00275F9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 №203. Письменно ответить на вопросы.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0015C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  <w:p w:rsidR="003B7024" w:rsidRPr="001004BC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975DB">
              <w:rPr>
                <w:rFonts w:ascii="Times New Roman" w:hAnsi="Times New Roman" w:cs="Times New Roman"/>
                <w:sz w:val="24"/>
                <w:szCs w:val="24"/>
              </w:rPr>
              <w:t>90 №2, №5</w:t>
            </w:r>
          </w:p>
        </w:tc>
        <w:tc>
          <w:tcPr>
            <w:tcW w:w="2268" w:type="dxa"/>
          </w:tcPr>
          <w:p w:rsidR="00A80661" w:rsidRPr="001004BC" w:rsidRDefault="005975D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 №6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60015C" w:rsidRPr="001004BC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разбега.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7E3D0F" w:rsidRDefault="005E2E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«Красная Ш</w:t>
            </w:r>
            <w:r w:rsidR="00147492">
              <w:rPr>
                <w:rFonts w:ascii="Times New Roman" w:hAnsi="Times New Roman" w:cs="Times New Roman"/>
                <w:sz w:val="24"/>
                <w:szCs w:val="24"/>
              </w:rPr>
              <w:t>апочка».</w:t>
            </w:r>
          </w:p>
          <w:p w:rsidR="00147492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E2E84">
              <w:rPr>
                <w:rFonts w:ascii="Times New Roman" w:hAnsi="Times New Roman" w:cs="Times New Roman"/>
                <w:sz w:val="24"/>
                <w:szCs w:val="24"/>
              </w:rPr>
              <w:t>194- 196.</w:t>
            </w:r>
          </w:p>
          <w:p w:rsidR="00BE425E" w:rsidRPr="001004BC" w:rsidRDefault="00BB147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425E" w:rsidRPr="00BE4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https://deti-online.com/audioskazki/skazki-sharlja-perro-mp3/krasnaja-shapochka/</w:t>
              </w:r>
            </w:hyperlink>
          </w:p>
        </w:tc>
        <w:tc>
          <w:tcPr>
            <w:tcW w:w="2268" w:type="dxa"/>
          </w:tcPr>
          <w:p w:rsidR="00A80661" w:rsidRPr="001004BC" w:rsidRDefault="005E2E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сказке «Красная Шапочка»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поделок»    </w:t>
            </w:r>
          </w:p>
        </w:tc>
        <w:tc>
          <w:tcPr>
            <w:tcW w:w="3402" w:type="dxa"/>
          </w:tcPr>
          <w:p w:rsidR="00FF0316" w:rsidRDefault="00FF031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  <w:tr w:rsidR="0023013E" w:rsidRPr="001004BC" w:rsidTr="001004BC">
        <w:tc>
          <w:tcPr>
            <w:tcW w:w="72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402" w:type="dxa"/>
          </w:tcPr>
          <w:p w:rsidR="005A6C6D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Проект «Праздничный стол».</w:t>
            </w:r>
          </w:p>
        </w:tc>
        <w:tc>
          <w:tcPr>
            <w:tcW w:w="2268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BB147E" w:rsidP="009F06AF">
            <w:pPr>
              <w:rPr>
                <w:sz w:val="24"/>
                <w:szCs w:val="24"/>
              </w:rPr>
            </w:pPr>
            <w:hyperlink r:id="rId10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3013E" w:rsidRPr="001004BC" w:rsidRDefault="0023013E" w:rsidP="009F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541" w:rsidRPr="001004BC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A2589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(вторник)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1D228E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 лето!</w:t>
            </w:r>
          </w:p>
          <w:p w:rsidR="003B7024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AD7DB2">
              <w:rPr>
                <w:rFonts w:ascii="Times New Roman" w:hAnsi="Times New Roman" w:cs="Times New Roman"/>
                <w:sz w:val="24"/>
                <w:szCs w:val="24"/>
              </w:rPr>
              <w:t xml:space="preserve"> 130-133.</w:t>
            </w:r>
          </w:p>
          <w:p w:rsidR="00AD7DB2" w:rsidRDefault="00AD7DB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 84-85 №1, №2, №3.</w:t>
            </w:r>
          </w:p>
          <w:p w:rsidR="00BE425E" w:rsidRPr="001004BC" w:rsidRDefault="00BB147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425E" w:rsidRPr="00BE4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https://easyen.ru/load/okruzhajushhij_mir/2_klass/prezentacija_k_uroku_66_po_teme_vperedi_leto/237-1-0-66625</w:t>
              </w:r>
            </w:hyperlink>
          </w:p>
        </w:tc>
        <w:tc>
          <w:tcPr>
            <w:tcW w:w="2268" w:type="dxa"/>
          </w:tcPr>
          <w:p w:rsidR="005A6C6D" w:rsidRPr="001004BC" w:rsidRDefault="00AD7DB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отвечать на вопросы. Стр. 130-133.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1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1D228E" w:rsidRDefault="007A19AD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</w:t>
            </w:r>
          </w:p>
          <w:p w:rsidR="007A19AD" w:rsidRPr="001004BC" w:rsidRDefault="00275F90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123 .№ 210.</w:t>
            </w:r>
          </w:p>
        </w:tc>
        <w:tc>
          <w:tcPr>
            <w:tcW w:w="2268" w:type="dxa"/>
          </w:tcPr>
          <w:p w:rsidR="00A80661" w:rsidRPr="001004BC" w:rsidRDefault="00275F9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123 №211. Ответить письменно на вопросы.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1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3B7024" w:rsidRDefault="003B7024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  <w:p w:rsidR="00303A18" w:rsidRPr="001004BC" w:rsidRDefault="003B7024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975DB">
              <w:rPr>
                <w:rFonts w:ascii="Times New Roman" w:hAnsi="Times New Roman" w:cs="Times New Roman"/>
                <w:sz w:val="24"/>
                <w:szCs w:val="24"/>
              </w:rPr>
              <w:t>91 №1, №2,  №6.</w:t>
            </w:r>
          </w:p>
        </w:tc>
        <w:tc>
          <w:tcPr>
            <w:tcW w:w="2268" w:type="dxa"/>
          </w:tcPr>
          <w:p w:rsidR="00A80661" w:rsidRPr="001004BC" w:rsidRDefault="005975D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Стр.91 №5.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14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любишь?</w:t>
            </w:r>
          </w:p>
          <w:p w:rsidR="00BB147E" w:rsidRPr="00CD376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Yg</w:t>
              </w:r>
              <w:proofErr w:type="spellEnd"/>
            </w:hyperlink>
            <w:r w:rsidRPr="00CD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47E" w:rsidRPr="005E1E11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с.100 № 2.1) прослушать аудио запись,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</w:t>
            </w:r>
          </w:p>
        </w:tc>
        <w:tc>
          <w:tcPr>
            <w:tcW w:w="2268" w:type="dxa"/>
          </w:tcPr>
          <w:p w:rsidR="00BB147E" w:rsidRPr="005E1E11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с.97-98 №1 по заданию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16" w:history="1">
              <w:r w:rsidRPr="00BB147E">
                <w:rPr>
                  <w:rStyle w:val="a4"/>
                  <w:sz w:val="24"/>
                  <w:szCs w:val="24"/>
                  <w:lang w:val="en-GB"/>
                </w:rPr>
                <w:t>natalya.bond</w:t>
              </w:r>
              <w:r w:rsidRPr="00BB147E">
                <w:rPr>
                  <w:rStyle w:val="a4"/>
                  <w:sz w:val="24"/>
                  <w:szCs w:val="24"/>
                </w:rPr>
                <w:t>2020@</w:t>
              </w:r>
              <w:r w:rsidRPr="00BB147E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BB147E">
                <w:rPr>
                  <w:rStyle w:val="a4"/>
                  <w:sz w:val="24"/>
                  <w:szCs w:val="24"/>
                </w:rPr>
                <w:t>.</w:t>
              </w:r>
              <w:r w:rsidRPr="00BB147E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композитора</w:t>
            </w:r>
          </w:p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(П.Чайковский, </w:t>
            </w:r>
          </w:p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Прокофьев).</w:t>
            </w:r>
          </w:p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126 - 127</w:t>
            </w:r>
          </w:p>
        </w:tc>
        <w:tc>
          <w:tcPr>
            <w:tcW w:w="2268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понятиям: балет, симфония, опера. Записать в тетрадь по музыке.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17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BB147E" w:rsidRPr="001004BC" w:rsidRDefault="00BB147E" w:rsidP="00BB147E">
            <w:pPr>
              <w:rPr>
                <w:sz w:val="24"/>
                <w:szCs w:val="24"/>
              </w:rPr>
            </w:pPr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«Хочу всё знать»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«Шоколад».</w:t>
            </w:r>
          </w:p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218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https://uchitelya.com/nachalnaya-shkola/166179-prezentaciya-chto-takoe-shokolad-2-klass.html</w:t>
              </w:r>
            </w:hyperlink>
          </w:p>
        </w:tc>
        <w:tc>
          <w:tcPr>
            <w:tcW w:w="2268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19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BB147E" w:rsidRDefault="00BB147E" w:rsidP="00BB147E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98106D" w:rsidRPr="00303A18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A2589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(среда)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9AD" w:rsidRDefault="007A19AD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</w:t>
            </w:r>
          </w:p>
          <w:p w:rsidR="0008630D" w:rsidRPr="001004BC" w:rsidRDefault="007A19AD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275F90">
              <w:rPr>
                <w:rFonts w:ascii="Times New Roman" w:hAnsi="Times New Roman" w:cs="Times New Roman"/>
                <w:sz w:val="24"/>
                <w:szCs w:val="24"/>
              </w:rPr>
              <w:t>125 №214.</w:t>
            </w:r>
          </w:p>
        </w:tc>
        <w:tc>
          <w:tcPr>
            <w:tcW w:w="2268" w:type="dxa"/>
          </w:tcPr>
          <w:p w:rsidR="00A80661" w:rsidRPr="001004BC" w:rsidRDefault="00275F9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 №112.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2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3B7024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высоту. Беседа «Первая помощь при травмах».</w:t>
            </w:r>
          </w:p>
          <w:p w:rsidR="00C218AB" w:rsidRPr="001004BC" w:rsidRDefault="00BB147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218AB" w:rsidRPr="00C218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https://znanija.com/task/19073192</w:t>
              </w:r>
            </w:hyperlink>
          </w:p>
        </w:tc>
        <w:tc>
          <w:tcPr>
            <w:tcW w:w="2268" w:type="dxa"/>
          </w:tcPr>
          <w:p w:rsidR="00A80661" w:rsidRPr="001004BC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правила оказания первой помощи при ушибах.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2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6B3934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горошине».</w:t>
            </w:r>
          </w:p>
          <w:p w:rsidR="00147492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E2E84">
              <w:rPr>
                <w:rFonts w:ascii="Times New Roman" w:hAnsi="Times New Roman" w:cs="Times New Roman"/>
                <w:sz w:val="24"/>
                <w:szCs w:val="24"/>
              </w:rPr>
              <w:t>197-199.</w:t>
            </w:r>
          </w:p>
          <w:p w:rsidR="00BE425E" w:rsidRPr="001004BC" w:rsidRDefault="00BB147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E425E" w:rsidRPr="00BE42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https://deti-online.com/audioskazki/skazki-andersena-mp3/princessa-na-goroshine/</w:t>
              </w:r>
            </w:hyperlink>
          </w:p>
        </w:tc>
        <w:tc>
          <w:tcPr>
            <w:tcW w:w="2268" w:type="dxa"/>
          </w:tcPr>
          <w:p w:rsidR="00A80661" w:rsidRPr="001004BC" w:rsidRDefault="00F1165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197 – 199. </w:t>
            </w:r>
            <w:r w:rsidR="005E2E84">
              <w:rPr>
                <w:rFonts w:ascii="Times New Roman" w:hAnsi="Times New Roman" w:cs="Times New Roman"/>
                <w:sz w:val="24"/>
                <w:szCs w:val="24"/>
              </w:rPr>
              <w:t>Читать выразительно.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24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3934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  <w:p w:rsidR="003B7024" w:rsidRPr="001004BC" w:rsidRDefault="003B70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975DB">
              <w:rPr>
                <w:rFonts w:ascii="Times New Roman" w:hAnsi="Times New Roman" w:cs="Times New Roman"/>
                <w:sz w:val="24"/>
                <w:szCs w:val="24"/>
              </w:rPr>
              <w:t>92 №2,№3</w:t>
            </w:r>
          </w:p>
        </w:tc>
        <w:tc>
          <w:tcPr>
            <w:tcW w:w="2268" w:type="dxa"/>
          </w:tcPr>
          <w:p w:rsidR="00A80661" w:rsidRPr="001004BC" w:rsidRDefault="005975D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 №5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2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6B3934" w:rsidRDefault="003B7024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«Путешествия».</w:t>
            </w:r>
          </w:p>
          <w:p w:rsidR="003B7024" w:rsidRPr="001004BC" w:rsidRDefault="003B7024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E2E84">
              <w:rPr>
                <w:rFonts w:ascii="Times New Roman" w:hAnsi="Times New Roman" w:cs="Times New Roman"/>
                <w:sz w:val="24"/>
                <w:szCs w:val="24"/>
              </w:rPr>
              <w:t>134 - 139</w:t>
            </w:r>
          </w:p>
        </w:tc>
        <w:tc>
          <w:tcPr>
            <w:tcW w:w="2268" w:type="dxa"/>
          </w:tcPr>
          <w:p w:rsidR="00A80661" w:rsidRPr="001004BC" w:rsidRDefault="005E2E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проверочной работы записать в рабочую тетрадь на стр. 86. </w:t>
            </w:r>
          </w:p>
        </w:tc>
        <w:tc>
          <w:tcPr>
            <w:tcW w:w="2977" w:type="dxa"/>
          </w:tcPr>
          <w:p w:rsidR="00A80661" w:rsidRPr="001004BC" w:rsidRDefault="00BB147E" w:rsidP="006B1217">
            <w:pPr>
              <w:rPr>
                <w:sz w:val="24"/>
                <w:szCs w:val="24"/>
              </w:rPr>
            </w:pPr>
            <w:hyperlink r:id="rId2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D37CBA" w:rsidRDefault="00551CC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Просмотр презентации «Жизнь на Дону».</w:t>
            </w:r>
          </w:p>
          <w:p w:rsidR="00C218AB" w:rsidRDefault="00BB147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218AB" w:rsidRPr="00C218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https://infourok.ru/prezentaciya-zhizn-na-donu-1661467.html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BB147E" w:rsidP="0023013E">
            <w:pPr>
              <w:rPr>
                <w:sz w:val="24"/>
                <w:szCs w:val="24"/>
              </w:rPr>
            </w:pPr>
            <w:hyperlink r:id="rId28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275F90" w:rsidRPr="001004BC" w:rsidRDefault="00275F90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A2589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004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Тема, ссылка на интернет </w:t>
            </w: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147492" w:rsidRDefault="00147492" w:rsidP="0068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горошине».</w:t>
            </w:r>
          </w:p>
          <w:p w:rsidR="00147492" w:rsidRPr="001004BC" w:rsidRDefault="00147492" w:rsidP="0068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E2E84">
              <w:rPr>
                <w:rFonts w:ascii="Times New Roman" w:hAnsi="Times New Roman" w:cs="Times New Roman"/>
                <w:sz w:val="24"/>
                <w:szCs w:val="24"/>
              </w:rPr>
              <w:t>199 .</w:t>
            </w:r>
          </w:p>
        </w:tc>
        <w:tc>
          <w:tcPr>
            <w:tcW w:w="2268" w:type="dxa"/>
          </w:tcPr>
          <w:p w:rsidR="00147492" w:rsidRPr="001004BC" w:rsidRDefault="005E2E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Стр.199 отвечать на вопросы к сказке</w:t>
            </w:r>
            <w:r w:rsidR="002A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№1, №2, №3.</w:t>
            </w:r>
          </w:p>
        </w:tc>
        <w:tc>
          <w:tcPr>
            <w:tcW w:w="2977" w:type="dxa"/>
          </w:tcPr>
          <w:p w:rsidR="00147492" w:rsidRPr="001004BC" w:rsidRDefault="00BB147E" w:rsidP="006B1217">
            <w:pPr>
              <w:rPr>
                <w:sz w:val="24"/>
                <w:szCs w:val="24"/>
              </w:rPr>
            </w:pPr>
            <w:hyperlink r:id="rId29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7492" w:rsidRDefault="00147492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</w:t>
            </w:r>
          </w:p>
          <w:p w:rsidR="00147492" w:rsidRPr="001004BC" w:rsidRDefault="00147492" w:rsidP="007A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275F90">
              <w:rPr>
                <w:rFonts w:ascii="Times New Roman" w:hAnsi="Times New Roman" w:cs="Times New Roman"/>
                <w:sz w:val="24"/>
                <w:szCs w:val="24"/>
              </w:rPr>
              <w:t>125 №215</w:t>
            </w:r>
          </w:p>
        </w:tc>
        <w:tc>
          <w:tcPr>
            <w:tcW w:w="2268" w:type="dxa"/>
          </w:tcPr>
          <w:p w:rsidR="00147492" w:rsidRPr="001004BC" w:rsidRDefault="001E02B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 58 №125, №126</w:t>
            </w:r>
          </w:p>
        </w:tc>
        <w:tc>
          <w:tcPr>
            <w:tcW w:w="2977" w:type="dxa"/>
          </w:tcPr>
          <w:p w:rsidR="00147492" w:rsidRPr="001004BC" w:rsidRDefault="00BB147E" w:rsidP="006B1217">
            <w:pPr>
              <w:rPr>
                <w:sz w:val="24"/>
                <w:szCs w:val="24"/>
              </w:rPr>
            </w:pPr>
            <w:hyperlink r:id="rId30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147492" w:rsidRDefault="00147492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  <w:p w:rsidR="00147492" w:rsidRPr="001004BC" w:rsidRDefault="00147492" w:rsidP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975DB">
              <w:rPr>
                <w:rFonts w:ascii="Times New Roman" w:hAnsi="Times New Roman" w:cs="Times New Roman"/>
                <w:sz w:val="24"/>
                <w:szCs w:val="24"/>
              </w:rPr>
              <w:t>93 №3,№4, №5.</w:t>
            </w:r>
          </w:p>
        </w:tc>
        <w:tc>
          <w:tcPr>
            <w:tcW w:w="2268" w:type="dxa"/>
          </w:tcPr>
          <w:p w:rsidR="00147492" w:rsidRPr="001004BC" w:rsidRDefault="005975DB" w:rsidP="0059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 на 2 и 3.</w:t>
            </w:r>
          </w:p>
        </w:tc>
        <w:tc>
          <w:tcPr>
            <w:tcW w:w="2977" w:type="dxa"/>
          </w:tcPr>
          <w:p w:rsidR="00147492" w:rsidRPr="001004BC" w:rsidRDefault="00BB147E" w:rsidP="006B1217">
            <w:pPr>
              <w:rPr>
                <w:sz w:val="24"/>
                <w:szCs w:val="24"/>
              </w:rPr>
            </w:pPr>
            <w:hyperlink r:id="rId31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147492" w:rsidRPr="001004BC" w:rsidRDefault="00BE425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линий и пятен, цвет, пропорции – средства выразительности.</w:t>
            </w:r>
          </w:p>
        </w:tc>
        <w:tc>
          <w:tcPr>
            <w:tcW w:w="2268" w:type="dxa"/>
          </w:tcPr>
          <w:p w:rsidR="00147492" w:rsidRPr="001004BC" w:rsidRDefault="00F1165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рисунок.</w:t>
            </w:r>
          </w:p>
        </w:tc>
        <w:tc>
          <w:tcPr>
            <w:tcW w:w="2977" w:type="dxa"/>
          </w:tcPr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147492" w:rsidRPr="001004BC" w:rsidRDefault="00147492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Обычный бег. Бег с ускорением.</w:t>
            </w:r>
          </w:p>
        </w:tc>
        <w:tc>
          <w:tcPr>
            <w:tcW w:w="2268" w:type="dxa"/>
          </w:tcPr>
          <w:p w:rsidR="00147492" w:rsidRPr="001004BC" w:rsidRDefault="00F1165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</w:tc>
        <w:tc>
          <w:tcPr>
            <w:tcW w:w="2977" w:type="dxa"/>
          </w:tcPr>
          <w:p w:rsidR="00147492" w:rsidRPr="001004BC" w:rsidRDefault="00BB147E" w:rsidP="006B1217">
            <w:pPr>
              <w:rPr>
                <w:sz w:val="24"/>
                <w:szCs w:val="24"/>
              </w:rPr>
            </w:pPr>
            <w:hyperlink r:id="rId32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sz w:val="24"/>
                <w:szCs w:val="24"/>
              </w:rPr>
            </w:pP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402" w:type="dxa"/>
          </w:tcPr>
          <w:p w:rsidR="00B532AC" w:rsidRDefault="00505749" w:rsidP="002301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5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Животные в зоопарке. Лепка маски животного.</w:t>
            </w:r>
          </w:p>
          <w:p w:rsidR="00505749" w:rsidRPr="00505749" w:rsidRDefault="00BB147E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505749" w:rsidRPr="005057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https://infourok.ru/prezentaciya-po-izo-zhivotnie-v-zooparke-klass-2402162.html</w:t>
              </w:r>
            </w:hyperlink>
          </w:p>
        </w:tc>
        <w:tc>
          <w:tcPr>
            <w:tcW w:w="2268" w:type="dxa"/>
          </w:tcPr>
          <w:p w:rsidR="00147492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492" w:rsidRDefault="00147492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8251A4" w:rsidRPr="001004BC" w:rsidRDefault="008251A4" w:rsidP="00EA6FAA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4A2589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A29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(пятница)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147492" w:rsidRPr="001004BC" w:rsidTr="001004BC">
        <w:tc>
          <w:tcPr>
            <w:tcW w:w="72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147492" w:rsidRPr="001004BC" w:rsidRDefault="00147492" w:rsidP="0068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горошине».</w:t>
            </w:r>
          </w:p>
        </w:tc>
        <w:tc>
          <w:tcPr>
            <w:tcW w:w="2268" w:type="dxa"/>
          </w:tcPr>
          <w:p w:rsidR="00147492" w:rsidRPr="001004BC" w:rsidRDefault="002A7D0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сказке «Принцесса на горошине»</w:t>
            </w:r>
          </w:p>
        </w:tc>
        <w:tc>
          <w:tcPr>
            <w:tcW w:w="2977" w:type="dxa"/>
          </w:tcPr>
          <w:p w:rsidR="00147492" w:rsidRPr="001004BC" w:rsidRDefault="00BB147E" w:rsidP="006B1217">
            <w:pPr>
              <w:rPr>
                <w:sz w:val="24"/>
                <w:szCs w:val="24"/>
              </w:rPr>
            </w:pPr>
            <w:hyperlink r:id="rId34" w:history="1"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147492" w:rsidRPr="001004BC">
                <w:rPr>
                  <w:rStyle w:val="a4"/>
                  <w:sz w:val="24"/>
                  <w:szCs w:val="24"/>
                </w:rPr>
                <w:t>@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147492" w:rsidRPr="001004BC">
                <w:rPr>
                  <w:rStyle w:val="a4"/>
                  <w:sz w:val="24"/>
                  <w:szCs w:val="24"/>
                </w:rPr>
                <w:t>.</w:t>
              </w:r>
              <w:r w:rsidR="00147492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47492" w:rsidRPr="001004BC" w:rsidRDefault="0014749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поиграем в школу!</w:t>
            </w:r>
          </w:p>
          <w:p w:rsidR="00BB147E" w:rsidRPr="005E1E11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стр.101 №1.1) по заданию</w:t>
            </w:r>
          </w:p>
        </w:tc>
        <w:tc>
          <w:tcPr>
            <w:tcW w:w="2268" w:type="dxa"/>
          </w:tcPr>
          <w:p w:rsidR="00BB147E" w:rsidRPr="005E1E11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стр. 99 №1 по заданию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35" w:history="1">
              <w:r w:rsidRPr="00BB147E">
                <w:rPr>
                  <w:rStyle w:val="a4"/>
                  <w:sz w:val="24"/>
                  <w:szCs w:val="24"/>
                  <w:lang w:val="en-GB"/>
                </w:rPr>
                <w:t>natalya.bond</w:t>
              </w:r>
              <w:r w:rsidRPr="00BB147E">
                <w:rPr>
                  <w:rStyle w:val="a4"/>
                  <w:sz w:val="24"/>
                  <w:szCs w:val="24"/>
                </w:rPr>
                <w:t>2020@</w:t>
              </w:r>
              <w:r w:rsidRPr="00BB147E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BB147E">
                <w:rPr>
                  <w:rStyle w:val="a4"/>
                  <w:sz w:val="24"/>
                  <w:szCs w:val="24"/>
                </w:rPr>
                <w:t>.</w:t>
              </w:r>
              <w:r w:rsidRPr="00BB147E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буквы».</w:t>
            </w:r>
          </w:p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126 №217, №218.</w:t>
            </w:r>
          </w:p>
        </w:tc>
        <w:tc>
          <w:tcPr>
            <w:tcW w:w="2268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Стр.121 №219.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36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BB147E" w:rsidRPr="001004BC" w:rsidRDefault="00BB147E" w:rsidP="00BB147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картоном. Книжка – ширма.</w:t>
            </w:r>
          </w:p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87 – 88.</w:t>
            </w:r>
          </w:p>
        </w:tc>
        <w:tc>
          <w:tcPr>
            <w:tcW w:w="2268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 «Книжка – ширма»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37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BB147E" w:rsidRPr="001004BC" w:rsidRDefault="00BB147E" w:rsidP="00BB147E">
            <w:pPr>
              <w:rPr>
                <w:sz w:val="24"/>
                <w:szCs w:val="24"/>
              </w:rPr>
            </w:pPr>
          </w:p>
        </w:tc>
      </w:tr>
      <w:tr w:rsidR="00BB147E" w:rsidRPr="001004BC" w:rsidTr="001004BC">
        <w:tc>
          <w:tcPr>
            <w:tcW w:w="72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BB147E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«Главное правило корня». </w:t>
            </w:r>
          </w:p>
        </w:tc>
        <w:tc>
          <w:tcPr>
            <w:tcW w:w="2268" w:type="dxa"/>
          </w:tcPr>
          <w:p w:rsidR="00BB147E" w:rsidRPr="001004BC" w:rsidRDefault="00BB147E" w:rsidP="00BB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разгадывать ребусы.</w:t>
            </w:r>
          </w:p>
        </w:tc>
        <w:tc>
          <w:tcPr>
            <w:tcW w:w="2977" w:type="dxa"/>
          </w:tcPr>
          <w:p w:rsidR="00BB147E" w:rsidRPr="001004BC" w:rsidRDefault="00BB147E" w:rsidP="00BB147E">
            <w:pPr>
              <w:rPr>
                <w:sz w:val="24"/>
                <w:szCs w:val="24"/>
              </w:rPr>
            </w:pPr>
            <w:hyperlink r:id="rId38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BB147E" w:rsidRDefault="00BB147E" w:rsidP="00BB147E"/>
        </w:tc>
      </w:tr>
    </w:tbl>
    <w:p w:rsidR="00DC7C01" w:rsidRPr="001004BC" w:rsidRDefault="00BB147E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63A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EE5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492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2BE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24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5F90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D00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024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58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49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C6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5DB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4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2B3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9AD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694C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6CE5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DB2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2AC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47E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36C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25E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AB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64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53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250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DB021-883B-4550-BD3F-20EFB100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gaivoronskaja@yandex.ru" TargetMode="External"/><Relationship Id="rId18" Type="http://schemas.openxmlformats.org/officeDocument/2006/relationships/hyperlink" Target="https://uchitelya.com/nachalnaya-shkola/166179-prezentaciya-chto-takoe-shokolad-2-klass.html" TargetMode="External"/><Relationship Id="rId26" Type="http://schemas.openxmlformats.org/officeDocument/2006/relationships/hyperlink" Target="mailto:sgaivoronskaja@yandex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znanija.com/task/19073192" TargetMode="External"/><Relationship Id="rId34" Type="http://schemas.openxmlformats.org/officeDocument/2006/relationships/hyperlink" Target="mailto:sgaivoronskaja@yandex.ru" TargetMode="External"/><Relationship Id="rId7" Type="http://schemas.openxmlformats.org/officeDocument/2006/relationships/hyperlink" Target="mailto:sgaivoronskaja@yandex.ru" TargetMode="External"/><Relationship Id="rId12" Type="http://schemas.openxmlformats.org/officeDocument/2006/relationships/hyperlink" Target="mailto:sgaivoronskaja@yandex.ru" TargetMode="External"/><Relationship Id="rId17" Type="http://schemas.openxmlformats.org/officeDocument/2006/relationships/hyperlink" Target="mailto:sgaivoronskaja@yandex.ru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hyperlink" Target="https://infourok.ru/prezentaciya-po-izo-zhivotnie-v-zooparke-klass-2402162.html" TargetMode="External"/><Relationship Id="rId38" Type="http://schemas.openxmlformats.org/officeDocument/2006/relationships/hyperlink" Target="mailto:sgaivoronskaj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s\User\Desktop\7)%2018.05.-23.05\7)%2018.05.-23.05\5%20&#1082;&#1083;&#1072;&#1089;&#1089;\natalya.bond2020@yandex.ru" TargetMode="External"/><Relationship Id="rId20" Type="http://schemas.openxmlformats.org/officeDocument/2006/relationships/hyperlink" Target="mailto:sgaivoronskaja@yandex.ru" TargetMode="External"/><Relationship Id="rId29" Type="http://schemas.openxmlformats.org/officeDocument/2006/relationships/hyperlink" Target="mailto:sgaivoronskaj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1" Type="http://schemas.openxmlformats.org/officeDocument/2006/relationships/hyperlink" Target="https://easyen.ru/load/okruzhajushhij_mir/2_klass/prezentacija_k_uroku_66_po_teme_vperedi_leto/237-1-0-66625" TargetMode="External"/><Relationship Id="rId24" Type="http://schemas.openxmlformats.org/officeDocument/2006/relationships/hyperlink" Target="mailto:sgaivoronskaja@yandex.ru" TargetMode="External"/><Relationship Id="rId32" Type="http://schemas.openxmlformats.org/officeDocument/2006/relationships/hyperlink" Target="mailto:sgaivoronskaja@yandex.ru" TargetMode="External"/><Relationship Id="rId37" Type="http://schemas.openxmlformats.org/officeDocument/2006/relationships/hyperlink" Target="mailto:sgaivoronskaja@yandex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gaivoronskaja@yandex.ru" TargetMode="External"/><Relationship Id="rId15" Type="http://schemas.openxmlformats.org/officeDocument/2006/relationships/hyperlink" Target="https://youtu.be/SH5X0s7a_Yg" TargetMode="External"/><Relationship Id="rId23" Type="http://schemas.openxmlformats.org/officeDocument/2006/relationships/hyperlink" Target="https://deti-online.com/audioskazki/skazki-andersena-mp3/princessa-na-goroshine/" TargetMode="External"/><Relationship Id="rId28" Type="http://schemas.openxmlformats.org/officeDocument/2006/relationships/hyperlink" Target="mailto:sgaivoronskaja@yandex.ru" TargetMode="External"/><Relationship Id="rId36" Type="http://schemas.openxmlformats.org/officeDocument/2006/relationships/hyperlink" Target="mailto:sgaivoronskaja@yandex.ru" TargetMode="External"/><Relationship Id="rId10" Type="http://schemas.openxmlformats.org/officeDocument/2006/relationships/hyperlink" Target="mailto:sgaivoronskaja@yandex.ru" TargetMode="External"/><Relationship Id="rId19" Type="http://schemas.openxmlformats.org/officeDocument/2006/relationships/hyperlink" Target="mailto:sgaivoronskaja@yandex.ru" TargetMode="External"/><Relationship Id="rId31" Type="http://schemas.openxmlformats.org/officeDocument/2006/relationships/hyperlink" Target="mailto:sgaivoron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mailto:sgaivoronskaja@yandex.ru" TargetMode="External"/><Relationship Id="rId22" Type="http://schemas.openxmlformats.org/officeDocument/2006/relationships/hyperlink" Target="mailto:sgaivoronskaja@yandex.ru" TargetMode="External"/><Relationship Id="rId27" Type="http://schemas.openxmlformats.org/officeDocument/2006/relationships/hyperlink" Target="https://infourok.ru/prezentaciya-zhizn-na-donu-1661467.html" TargetMode="External"/><Relationship Id="rId30" Type="http://schemas.openxmlformats.org/officeDocument/2006/relationships/hyperlink" Target="mailto:sgaivoronskaja@yandex.ru" TargetMode="External"/><Relationship Id="rId35" Type="http://schemas.openxmlformats.org/officeDocument/2006/relationships/hyperlink" Target="file:///d:\Users\User\Desktop\7)%2018.05.-23.05\7)%2018.05.-23.05\5%20&#1082;&#1083;&#1072;&#1089;&#1089;\natalya.bond2020@yandex.ru" TargetMode="External"/><Relationship Id="rId8" Type="http://schemas.openxmlformats.org/officeDocument/2006/relationships/hyperlink" Target="https://deti-online.com/audioskazki/skazki-sharlja-perro-mp3/krasnaja-shapochk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E9AF-253B-4A9E-99A7-074EC85E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55</cp:revision>
  <dcterms:created xsi:type="dcterms:W3CDTF">2020-04-02T08:18:00Z</dcterms:created>
  <dcterms:modified xsi:type="dcterms:W3CDTF">2020-05-18T05:44:00Z</dcterms:modified>
</cp:coreProperties>
</file>