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61" w:rsidRPr="001004BC" w:rsidRDefault="00387EBC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2020 год (вторник)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1D228E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материкам.</w:t>
            </w:r>
          </w:p>
          <w:p w:rsidR="002450AF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стр.118 </w:t>
            </w:r>
            <w:r w:rsidR="008A44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417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  <w:p w:rsidR="008A4417" w:rsidRDefault="003A4E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</w:t>
            </w:r>
            <w:r w:rsidR="008A4417">
              <w:rPr>
                <w:rFonts w:ascii="Times New Roman" w:hAnsi="Times New Roman" w:cs="Times New Roman"/>
                <w:sz w:val="24"/>
                <w:szCs w:val="24"/>
              </w:rPr>
              <w:t>етрадь стр.76-77. №1, №2.</w:t>
            </w:r>
          </w:p>
          <w:p w:rsidR="00D20EA3" w:rsidRPr="001004BC" w:rsidRDefault="004B1F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20EA3" w:rsidRPr="00D20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https://easyen.ru/load/okruzhajushhij_mir/2_klass/prezentacija_k_uroku_64_po_teme_puteshestvie_po_materikam/237-1-0-66623</w:t>
              </w:r>
            </w:hyperlink>
          </w:p>
        </w:tc>
        <w:tc>
          <w:tcPr>
            <w:tcW w:w="2268" w:type="dxa"/>
          </w:tcPr>
          <w:p w:rsidR="005A6C6D" w:rsidRPr="001004BC" w:rsidRDefault="008A441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118-123 читать, отвечать на вопросы.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1D228E" w:rsidRDefault="00387EBC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="0067457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87EBC" w:rsidRPr="001004BC" w:rsidRDefault="00387EBC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674574">
              <w:rPr>
                <w:rFonts w:ascii="Times New Roman" w:hAnsi="Times New Roman" w:cs="Times New Roman"/>
                <w:sz w:val="24"/>
                <w:szCs w:val="24"/>
              </w:rPr>
              <w:t>116 №194.</w:t>
            </w:r>
          </w:p>
        </w:tc>
        <w:tc>
          <w:tcPr>
            <w:tcW w:w="2268" w:type="dxa"/>
          </w:tcPr>
          <w:p w:rsidR="00A80661" w:rsidRPr="001004BC" w:rsidRDefault="0067457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стр.55 №119.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303A18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E92D62" w:rsidRPr="001004BC" w:rsidRDefault="00E92D6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85 №1, №4, № 8.</w:t>
            </w:r>
          </w:p>
        </w:tc>
        <w:tc>
          <w:tcPr>
            <w:tcW w:w="2268" w:type="dxa"/>
          </w:tcPr>
          <w:p w:rsidR="00A80661" w:rsidRPr="001004BC" w:rsidRDefault="00E92D6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85 №6.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A80661" w:rsidRDefault="00393B03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Wendy is a good teacher</w:t>
            </w:r>
            <w:r w:rsidRPr="00393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393B03" w:rsidRPr="00393B03" w:rsidRDefault="00393B0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хорошая учительница? </w:t>
            </w:r>
          </w:p>
          <w:p w:rsidR="00F40841" w:rsidRPr="00393B03" w:rsidRDefault="00F40841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0841" w:rsidRPr="00393B03" w:rsidRDefault="00F40841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0841" w:rsidRPr="00393B03" w:rsidRDefault="00F40841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0841" w:rsidRPr="00393B03" w:rsidRDefault="00F40841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0841" w:rsidRPr="00393B03" w:rsidRDefault="00F40841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80661" w:rsidRPr="001004BC" w:rsidRDefault="00393B0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103 № 3 сделать по заданию.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</w:tcPr>
          <w:p w:rsidR="005A6C6D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лада. Природа и музыка. Печаль моя светла.</w:t>
            </w:r>
          </w:p>
          <w:p w:rsidR="003A4E1B" w:rsidRPr="001004BC" w:rsidRDefault="003A4E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118 - 123</w:t>
            </w:r>
          </w:p>
        </w:tc>
        <w:tc>
          <w:tcPr>
            <w:tcW w:w="2268" w:type="dxa"/>
          </w:tcPr>
          <w:p w:rsidR="005A6C6D" w:rsidRPr="001004BC" w:rsidRDefault="003A4E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119 прочитать.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="000A0776">
              <w:rPr>
                <w:rFonts w:ascii="Times New Roman" w:hAnsi="Times New Roman" w:cs="Times New Roman"/>
                <w:sz w:val="24"/>
                <w:szCs w:val="24"/>
              </w:rPr>
              <w:t>Хочу всё знать»</w:t>
            </w:r>
          </w:p>
        </w:tc>
        <w:tc>
          <w:tcPr>
            <w:tcW w:w="3402" w:type="dxa"/>
          </w:tcPr>
          <w:p w:rsidR="005A6C6D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Из чего делают пряники.</w:t>
            </w:r>
          </w:p>
          <w:p w:rsidR="00D20EA3" w:rsidRDefault="004B1F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20EA3" w:rsidRPr="00D20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https://nsportal.ru/ap/library/khudozhestvenno-prikladnoe-tvorchestvo/2013/09/08/istoriya-russkogo-pryanika-prezentatsiya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4B1F26" w:rsidP="0023013E">
            <w:pPr>
              <w:rPr>
                <w:sz w:val="24"/>
                <w:szCs w:val="24"/>
              </w:rPr>
            </w:pPr>
            <w:hyperlink r:id="rId11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303A18">
      <w:pPr>
        <w:rPr>
          <w:rFonts w:ascii="Times New Roman" w:hAnsi="Times New Roman" w:cs="Times New Roman"/>
          <w:sz w:val="24"/>
          <w:szCs w:val="24"/>
        </w:rPr>
      </w:pPr>
    </w:p>
    <w:p w:rsidR="0098106D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98106D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303A18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303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20EA3" w:rsidRDefault="00D20EA3" w:rsidP="00303A18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303A18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303A18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303A18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387EBC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="006E1D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2020 год (среда)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630D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 Учебник стр.</w:t>
            </w:r>
            <w:r w:rsidR="00521A1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3A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A1B">
              <w:rPr>
                <w:rFonts w:ascii="Times New Roman" w:hAnsi="Times New Roman" w:cs="Times New Roman"/>
                <w:sz w:val="24"/>
                <w:szCs w:val="24"/>
              </w:rPr>
              <w:t xml:space="preserve"> №196, </w:t>
            </w:r>
            <w:r w:rsidR="003A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A1B">
              <w:rPr>
                <w:rFonts w:ascii="Times New Roman" w:hAnsi="Times New Roman" w:cs="Times New Roman"/>
                <w:sz w:val="24"/>
                <w:szCs w:val="24"/>
              </w:rPr>
              <w:t>№197.</w:t>
            </w:r>
          </w:p>
        </w:tc>
        <w:tc>
          <w:tcPr>
            <w:tcW w:w="2268" w:type="dxa"/>
          </w:tcPr>
          <w:p w:rsidR="00A80661" w:rsidRPr="001004BC" w:rsidRDefault="00521A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56 №121.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12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98106D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мяча.</w:t>
            </w:r>
          </w:p>
        </w:tc>
        <w:tc>
          <w:tcPr>
            <w:tcW w:w="2268" w:type="dxa"/>
          </w:tcPr>
          <w:p w:rsidR="00A80661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метания набивного мяча.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1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6B3934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сапогах».</w:t>
            </w:r>
          </w:p>
          <w:p w:rsidR="00387E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3A4E1B">
              <w:rPr>
                <w:rFonts w:ascii="Times New Roman" w:hAnsi="Times New Roman" w:cs="Times New Roman"/>
                <w:sz w:val="24"/>
                <w:szCs w:val="24"/>
              </w:rPr>
              <w:t xml:space="preserve"> 187 – 190.</w:t>
            </w:r>
          </w:p>
          <w:p w:rsidR="00D20EA3" w:rsidRPr="001004BC" w:rsidRDefault="004B1F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20EA3" w:rsidRPr="00D20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https://uchitelya.com/nachalnaya-shkola/89065-prezentaciya-sharl-perro-kot-v-sapogah-2-klass.html</w:t>
              </w:r>
            </w:hyperlink>
          </w:p>
        </w:tc>
        <w:tc>
          <w:tcPr>
            <w:tcW w:w="2268" w:type="dxa"/>
          </w:tcPr>
          <w:p w:rsidR="00A80661" w:rsidRPr="001004BC" w:rsidRDefault="003A4E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стр. 187 – 190.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1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6B3934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2450AF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E92D62">
              <w:rPr>
                <w:rFonts w:ascii="Times New Roman" w:hAnsi="Times New Roman" w:cs="Times New Roman"/>
                <w:sz w:val="24"/>
                <w:szCs w:val="24"/>
              </w:rPr>
              <w:t>88 – 89</w:t>
            </w:r>
          </w:p>
          <w:p w:rsidR="00E92D62" w:rsidRPr="001004BC" w:rsidRDefault="00E92D6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 №6, №14.</w:t>
            </w:r>
          </w:p>
        </w:tc>
        <w:tc>
          <w:tcPr>
            <w:tcW w:w="2268" w:type="dxa"/>
          </w:tcPr>
          <w:p w:rsidR="00A80661" w:rsidRPr="001004BC" w:rsidRDefault="00E92D6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№15.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1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6B3934" w:rsidRDefault="002450AF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мира.</w:t>
            </w:r>
          </w:p>
          <w:p w:rsidR="008A4417" w:rsidRDefault="008A4417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стр.124 – 127 .</w:t>
            </w:r>
          </w:p>
          <w:p w:rsidR="008A4417" w:rsidRDefault="008A4417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 79-81</w:t>
            </w:r>
          </w:p>
          <w:p w:rsidR="008A4417" w:rsidRDefault="008A4417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№4, № 7.</w:t>
            </w:r>
          </w:p>
          <w:p w:rsidR="00D20EA3" w:rsidRPr="001004BC" w:rsidRDefault="004B1F26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20EA3" w:rsidRPr="00D20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https://nsportal.ru/nachalnaya-shkola/okruzhayushchii-mir/2011/06/07/otkrytyy-urok-okruzh-mira-strany-mira-2klass</w:t>
              </w:r>
            </w:hyperlink>
          </w:p>
        </w:tc>
        <w:tc>
          <w:tcPr>
            <w:tcW w:w="2268" w:type="dxa"/>
          </w:tcPr>
          <w:p w:rsidR="00A80661" w:rsidRPr="001004BC" w:rsidRDefault="008A441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124 – 127 читать, отвечать на вопросы.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1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«Доноведение»</w:t>
            </w:r>
          </w:p>
        </w:tc>
        <w:tc>
          <w:tcPr>
            <w:tcW w:w="3402" w:type="dxa"/>
          </w:tcPr>
          <w:p w:rsidR="00D37CBA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Викторина «Что</w:t>
            </w:r>
            <w:r w:rsidRPr="002450A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450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</w:t>
            </w:r>
            <w:r w:rsidRPr="002450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0EA3" w:rsidRPr="002450AF" w:rsidRDefault="004B1F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20EA3" w:rsidRPr="00D20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https://easyen.ru/load/okruzhajushhij_mir/igry/interaktivnaja_igra_viktorina_chto_gde_kogda/330-1-0-42859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4B1F26" w:rsidP="0023013E">
            <w:pPr>
              <w:rPr>
                <w:sz w:val="24"/>
                <w:szCs w:val="24"/>
              </w:rPr>
            </w:pPr>
            <w:hyperlink r:id="rId20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8C76BF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A13F29" w:rsidRDefault="00A13F29" w:rsidP="00A80661">
      <w:pPr>
        <w:rPr>
          <w:rFonts w:ascii="Times New Roman" w:hAnsi="Times New Roman" w:cs="Times New Roman"/>
          <w:sz w:val="24"/>
          <w:szCs w:val="24"/>
        </w:rPr>
      </w:pPr>
    </w:p>
    <w:p w:rsidR="006B3934" w:rsidRDefault="006B3934" w:rsidP="00A80661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A80661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A80661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A80661">
      <w:pPr>
        <w:rPr>
          <w:rFonts w:ascii="Times New Roman" w:hAnsi="Times New Roman" w:cs="Times New Roman"/>
          <w:sz w:val="24"/>
          <w:szCs w:val="24"/>
        </w:rPr>
      </w:pPr>
    </w:p>
    <w:p w:rsidR="00D20EA3" w:rsidRDefault="00D20EA3" w:rsidP="00A80661">
      <w:pPr>
        <w:rPr>
          <w:rFonts w:ascii="Times New Roman" w:hAnsi="Times New Roman" w:cs="Times New Roman"/>
          <w:sz w:val="24"/>
          <w:szCs w:val="24"/>
        </w:rPr>
      </w:pPr>
    </w:p>
    <w:p w:rsidR="00393B03" w:rsidRDefault="00393B03" w:rsidP="00A80661">
      <w:pPr>
        <w:rPr>
          <w:rFonts w:ascii="Times New Roman" w:hAnsi="Times New Roman" w:cs="Times New Roman"/>
          <w:sz w:val="24"/>
          <w:szCs w:val="24"/>
        </w:rPr>
      </w:pPr>
    </w:p>
    <w:p w:rsidR="00393B03" w:rsidRPr="001004BC" w:rsidRDefault="00393B03" w:rsidP="00A80661">
      <w:pPr>
        <w:rPr>
          <w:rFonts w:ascii="Times New Roman" w:hAnsi="Times New Roman" w:cs="Times New Roman"/>
          <w:sz w:val="24"/>
          <w:szCs w:val="24"/>
        </w:rPr>
      </w:pPr>
    </w:p>
    <w:p w:rsidR="00387EBC" w:rsidRDefault="00387EBC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61" w:rsidRPr="001004BC" w:rsidRDefault="00387EBC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="001004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2020 год (четверг)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387EBC" w:rsidRPr="001004BC" w:rsidTr="001004BC">
        <w:tc>
          <w:tcPr>
            <w:tcW w:w="725" w:type="dxa"/>
          </w:tcPr>
          <w:p w:rsidR="00387EBC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7EBC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387EBC" w:rsidRDefault="00387EBC" w:rsidP="003F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сапогах».</w:t>
            </w:r>
          </w:p>
          <w:p w:rsidR="00387EBC" w:rsidRPr="001004BC" w:rsidRDefault="00387EBC" w:rsidP="003F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3A4E1B">
              <w:rPr>
                <w:rFonts w:ascii="Times New Roman" w:hAnsi="Times New Roman" w:cs="Times New Roman"/>
                <w:sz w:val="24"/>
                <w:szCs w:val="24"/>
              </w:rPr>
              <w:t>191 – 193.</w:t>
            </w:r>
          </w:p>
        </w:tc>
        <w:tc>
          <w:tcPr>
            <w:tcW w:w="2268" w:type="dxa"/>
          </w:tcPr>
          <w:p w:rsidR="00387EBC" w:rsidRPr="001004BC" w:rsidRDefault="003A4E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191-193 читать выразительно.</w:t>
            </w:r>
          </w:p>
        </w:tc>
        <w:tc>
          <w:tcPr>
            <w:tcW w:w="2977" w:type="dxa"/>
          </w:tcPr>
          <w:p w:rsidR="00387EBC" w:rsidRPr="001004BC" w:rsidRDefault="004B1F26" w:rsidP="006B1217">
            <w:pPr>
              <w:rPr>
                <w:sz w:val="24"/>
                <w:szCs w:val="24"/>
              </w:rPr>
            </w:pPr>
            <w:hyperlink r:id="rId21" w:history="1">
              <w:r w:rsidR="00387EBC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87EBC" w:rsidRPr="001004BC">
                <w:rPr>
                  <w:rStyle w:val="a4"/>
                  <w:sz w:val="24"/>
                  <w:szCs w:val="24"/>
                </w:rPr>
                <w:t>@</w:t>
              </w:r>
              <w:r w:rsidR="00387EBC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87EBC" w:rsidRPr="001004BC">
                <w:rPr>
                  <w:rStyle w:val="a4"/>
                  <w:sz w:val="24"/>
                  <w:szCs w:val="24"/>
                </w:rPr>
                <w:t>.</w:t>
              </w:r>
              <w:r w:rsidR="00387EBC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87EBC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BC" w:rsidRPr="001004BC" w:rsidTr="001004BC">
        <w:tc>
          <w:tcPr>
            <w:tcW w:w="725" w:type="dxa"/>
          </w:tcPr>
          <w:p w:rsidR="00387EBC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7EBC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7EBC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3B03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</w:t>
            </w:r>
          </w:p>
          <w:p w:rsidR="00393B03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</w:t>
            </w:r>
            <w:r w:rsidR="00521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B03">
              <w:rPr>
                <w:rFonts w:ascii="Times New Roman" w:hAnsi="Times New Roman" w:cs="Times New Roman"/>
                <w:sz w:val="24"/>
                <w:szCs w:val="24"/>
              </w:rPr>
              <w:t xml:space="preserve"> 118 </w:t>
            </w:r>
            <w:r w:rsidR="00521A1B">
              <w:rPr>
                <w:rFonts w:ascii="Times New Roman" w:hAnsi="Times New Roman" w:cs="Times New Roman"/>
                <w:sz w:val="24"/>
                <w:szCs w:val="24"/>
              </w:rPr>
              <w:t xml:space="preserve">№198, </w:t>
            </w:r>
          </w:p>
          <w:p w:rsidR="00387EBC" w:rsidRPr="001004BC" w:rsidRDefault="00521A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№199 (устно)</w:t>
            </w:r>
          </w:p>
        </w:tc>
        <w:tc>
          <w:tcPr>
            <w:tcW w:w="2268" w:type="dxa"/>
          </w:tcPr>
          <w:p w:rsidR="00387EBC" w:rsidRPr="001004BC" w:rsidRDefault="00521A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57 №122.</w:t>
            </w:r>
          </w:p>
        </w:tc>
        <w:tc>
          <w:tcPr>
            <w:tcW w:w="2977" w:type="dxa"/>
          </w:tcPr>
          <w:p w:rsidR="00387EBC" w:rsidRPr="001004BC" w:rsidRDefault="004B1F26" w:rsidP="006B1217">
            <w:pPr>
              <w:rPr>
                <w:sz w:val="24"/>
                <w:szCs w:val="24"/>
              </w:rPr>
            </w:pPr>
            <w:hyperlink r:id="rId22" w:history="1">
              <w:r w:rsidR="00387EBC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387EBC" w:rsidRPr="001004BC">
                <w:rPr>
                  <w:rStyle w:val="a4"/>
                  <w:sz w:val="24"/>
                  <w:szCs w:val="24"/>
                </w:rPr>
                <w:t>@</w:t>
              </w:r>
              <w:r w:rsidR="00387EBC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387EBC" w:rsidRPr="001004BC">
                <w:rPr>
                  <w:rStyle w:val="a4"/>
                  <w:sz w:val="24"/>
                  <w:szCs w:val="24"/>
                </w:rPr>
                <w:t>.</w:t>
              </w:r>
              <w:r w:rsidR="00387EBC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87EBC" w:rsidRPr="001004BC" w:rsidRDefault="00387EBC" w:rsidP="006B1217">
            <w:pPr>
              <w:rPr>
                <w:sz w:val="24"/>
                <w:szCs w:val="24"/>
              </w:rPr>
            </w:pPr>
          </w:p>
        </w:tc>
      </w:tr>
      <w:tr w:rsidR="002450AF" w:rsidRPr="001004BC" w:rsidTr="001004BC">
        <w:tc>
          <w:tcPr>
            <w:tcW w:w="72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2450AF" w:rsidRDefault="002450AF" w:rsidP="003F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2450AF" w:rsidRDefault="002450AF" w:rsidP="003F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E92D62">
              <w:rPr>
                <w:rFonts w:ascii="Times New Roman" w:hAnsi="Times New Roman" w:cs="Times New Roman"/>
                <w:sz w:val="24"/>
                <w:szCs w:val="24"/>
              </w:rPr>
              <w:t xml:space="preserve"> 88 – 89.</w:t>
            </w:r>
          </w:p>
          <w:p w:rsidR="00E92D62" w:rsidRPr="001004BC" w:rsidRDefault="00E92D62" w:rsidP="003F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№7, №10.</w:t>
            </w:r>
          </w:p>
        </w:tc>
        <w:tc>
          <w:tcPr>
            <w:tcW w:w="2268" w:type="dxa"/>
          </w:tcPr>
          <w:p w:rsidR="002450AF" w:rsidRPr="001004BC" w:rsidRDefault="00E92D6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A4E1B">
              <w:rPr>
                <w:rFonts w:ascii="Times New Roman" w:hAnsi="Times New Roman" w:cs="Times New Roman"/>
                <w:sz w:val="24"/>
                <w:szCs w:val="24"/>
              </w:rPr>
              <w:t>89 №9.</w:t>
            </w:r>
          </w:p>
        </w:tc>
        <w:tc>
          <w:tcPr>
            <w:tcW w:w="2977" w:type="dxa"/>
          </w:tcPr>
          <w:p w:rsidR="002450AF" w:rsidRPr="001004BC" w:rsidRDefault="004B1F26" w:rsidP="006B1217">
            <w:pPr>
              <w:rPr>
                <w:sz w:val="24"/>
                <w:szCs w:val="24"/>
              </w:rPr>
            </w:pPr>
            <w:hyperlink r:id="rId23" w:history="1">
              <w:r w:rsidR="002450A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450AF" w:rsidRPr="001004BC">
                <w:rPr>
                  <w:rStyle w:val="a4"/>
                  <w:sz w:val="24"/>
                  <w:szCs w:val="24"/>
                </w:rPr>
                <w:t>@</w:t>
              </w:r>
              <w:r w:rsidR="002450A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450AF" w:rsidRPr="001004BC">
                <w:rPr>
                  <w:rStyle w:val="a4"/>
                  <w:sz w:val="24"/>
                  <w:szCs w:val="24"/>
                </w:rPr>
                <w:t>.</w:t>
              </w:r>
              <w:r w:rsidR="002450A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450AF" w:rsidRPr="001004BC" w:rsidRDefault="002450AF" w:rsidP="006B1217">
            <w:pPr>
              <w:rPr>
                <w:sz w:val="24"/>
                <w:szCs w:val="24"/>
              </w:rPr>
            </w:pPr>
          </w:p>
        </w:tc>
      </w:tr>
      <w:tr w:rsidR="002450AF" w:rsidRPr="001004BC" w:rsidTr="001004BC">
        <w:tc>
          <w:tcPr>
            <w:tcW w:w="72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2450AF" w:rsidRPr="00F75455" w:rsidRDefault="00F75455" w:rsidP="00F754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 линий и пятен, цвет, пропорции</w:t>
            </w:r>
            <w:r w:rsidR="00393B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средства выразительности. </w:t>
            </w:r>
          </w:p>
          <w:p w:rsidR="00F75455" w:rsidRDefault="00F75455" w:rsidP="00F754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стр. 140-141.</w:t>
            </w:r>
          </w:p>
          <w:p w:rsidR="00F75455" w:rsidRPr="00F75455" w:rsidRDefault="004B1F26" w:rsidP="00F7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F75455" w:rsidRPr="00F754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https://kopilkaurokov.ru/izo/presentacii/2-klass-urok-29-priezientatsiia-k-uroku-ritm-linii-i-piatien-tsviet-sriedstva-vyrazitiel-nosti-liuboi-kompozitsii</w:t>
              </w:r>
            </w:hyperlink>
          </w:p>
        </w:tc>
        <w:tc>
          <w:tcPr>
            <w:tcW w:w="2268" w:type="dxa"/>
          </w:tcPr>
          <w:p w:rsidR="002450AF" w:rsidRPr="00F75455" w:rsidRDefault="00F7545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Изобразить цветущий луг.</w:t>
            </w:r>
          </w:p>
        </w:tc>
        <w:tc>
          <w:tcPr>
            <w:tcW w:w="2977" w:type="dxa"/>
          </w:tcPr>
          <w:p w:rsidR="002450AF" w:rsidRPr="001004BC" w:rsidRDefault="002450AF" w:rsidP="006B1217">
            <w:pPr>
              <w:rPr>
                <w:sz w:val="24"/>
                <w:szCs w:val="24"/>
              </w:rPr>
            </w:pPr>
          </w:p>
        </w:tc>
      </w:tr>
      <w:tr w:rsidR="002450AF" w:rsidRPr="001004BC" w:rsidTr="001004BC">
        <w:tc>
          <w:tcPr>
            <w:tcW w:w="72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2450AF" w:rsidRPr="001004BC" w:rsidRDefault="002450AF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метания на дальность.</w:t>
            </w:r>
          </w:p>
        </w:tc>
        <w:tc>
          <w:tcPr>
            <w:tcW w:w="2268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метания на дальность</w:t>
            </w:r>
          </w:p>
        </w:tc>
        <w:tc>
          <w:tcPr>
            <w:tcW w:w="2977" w:type="dxa"/>
          </w:tcPr>
          <w:p w:rsidR="002450AF" w:rsidRPr="001004BC" w:rsidRDefault="004B1F26" w:rsidP="006B1217">
            <w:pPr>
              <w:rPr>
                <w:sz w:val="24"/>
                <w:szCs w:val="24"/>
              </w:rPr>
            </w:pPr>
            <w:hyperlink r:id="rId25" w:history="1">
              <w:r w:rsidR="002450A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450AF" w:rsidRPr="001004BC">
                <w:rPr>
                  <w:rStyle w:val="a4"/>
                  <w:sz w:val="24"/>
                  <w:szCs w:val="24"/>
                </w:rPr>
                <w:t>@</w:t>
              </w:r>
              <w:r w:rsidR="002450A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450AF" w:rsidRPr="001004BC">
                <w:rPr>
                  <w:rStyle w:val="a4"/>
                  <w:sz w:val="24"/>
                  <w:szCs w:val="24"/>
                </w:rPr>
                <w:t>.</w:t>
              </w:r>
              <w:r w:rsidR="002450A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450AF" w:rsidRPr="001004BC" w:rsidRDefault="002450AF" w:rsidP="006B1217">
            <w:pPr>
              <w:rPr>
                <w:sz w:val="24"/>
                <w:szCs w:val="24"/>
              </w:rPr>
            </w:pPr>
          </w:p>
        </w:tc>
      </w:tr>
      <w:tr w:rsidR="002450AF" w:rsidRPr="001004BC" w:rsidTr="001004BC">
        <w:tc>
          <w:tcPr>
            <w:tcW w:w="72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450AF" w:rsidRPr="001004BC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«Разноцветная палитра»</w:t>
            </w:r>
          </w:p>
        </w:tc>
        <w:tc>
          <w:tcPr>
            <w:tcW w:w="3402" w:type="dxa"/>
          </w:tcPr>
          <w:p w:rsidR="002450AF" w:rsidRDefault="00F75455" w:rsidP="00F754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Красота окружающего мира. Насекомое. </w:t>
            </w:r>
          </w:p>
          <w:p w:rsidR="00F75455" w:rsidRPr="00F75455" w:rsidRDefault="004B1F26" w:rsidP="00F7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F75455" w:rsidRPr="00F754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https://www.klass39.ru/urok-izo-uchimsya-risovat-nasekomyx/</w:t>
              </w:r>
            </w:hyperlink>
          </w:p>
        </w:tc>
        <w:tc>
          <w:tcPr>
            <w:tcW w:w="2268" w:type="dxa"/>
          </w:tcPr>
          <w:p w:rsidR="002450AF" w:rsidRPr="00F75455" w:rsidRDefault="00F7545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рисунок жука.</w:t>
            </w:r>
          </w:p>
        </w:tc>
        <w:tc>
          <w:tcPr>
            <w:tcW w:w="2977" w:type="dxa"/>
          </w:tcPr>
          <w:p w:rsidR="002450AF" w:rsidRDefault="002450AF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61" w:rsidRDefault="00A80661" w:rsidP="00EA6FAA">
      <w:pPr>
        <w:rPr>
          <w:rFonts w:ascii="Times New Roman" w:hAnsi="Times New Roman" w:cs="Times New Roman"/>
          <w:sz w:val="24"/>
          <w:szCs w:val="24"/>
        </w:rPr>
      </w:pPr>
    </w:p>
    <w:p w:rsidR="008251A4" w:rsidRDefault="008251A4" w:rsidP="00EA6FAA">
      <w:pPr>
        <w:rPr>
          <w:rFonts w:ascii="Times New Roman" w:hAnsi="Times New Roman" w:cs="Times New Roman"/>
          <w:sz w:val="24"/>
          <w:szCs w:val="24"/>
        </w:rPr>
      </w:pPr>
    </w:p>
    <w:p w:rsidR="00F75455" w:rsidRDefault="00F75455" w:rsidP="00EA6FAA">
      <w:pPr>
        <w:rPr>
          <w:rFonts w:ascii="Times New Roman" w:hAnsi="Times New Roman" w:cs="Times New Roman"/>
          <w:sz w:val="24"/>
          <w:szCs w:val="24"/>
        </w:rPr>
      </w:pPr>
    </w:p>
    <w:p w:rsidR="00F75455" w:rsidRDefault="00F75455" w:rsidP="00EA6FAA">
      <w:pPr>
        <w:rPr>
          <w:rFonts w:ascii="Times New Roman" w:hAnsi="Times New Roman" w:cs="Times New Roman"/>
          <w:sz w:val="24"/>
          <w:szCs w:val="24"/>
        </w:rPr>
      </w:pPr>
    </w:p>
    <w:p w:rsidR="00F75455" w:rsidRDefault="00F75455" w:rsidP="00EA6FAA">
      <w:pPr>
        <w:rPr>
          <w:rFonts w:ascii="Times New Roman" w:hAnsi="Times New Roman" w:cs="Times New Roman"/>
          <w:sz w:val="24"/>
          <w:szCs w:val="24"/>
        </w:rPr>
      </w:pPr>
    </w:p>
    <w:p w:rsidR="00F75455" w:rsidRDefault="00F75455" w:rsidP="00EA6FAA">
      <w:pPr>
        <w:rPr>
          <w:rFonts w:ascii="Times New Roman" w:hAnsi="Times New Roman" w:cs="Times New Roman"/>
          <w:sz w:val="24"/>
          <w:szCs w:val="24"/>
        </w:rPr>
      </w:pPr>
    </w:p>
    <w:p w:rsidR="00393B03" w:rsidRDefault="00393B03" w:rsidP="00EA6FAA">
      <w:pPr>
        <w:rPr>
          <w:rFonts w:ascii="Times New Roman" w:hAnsi="Times New Roman" w:cs="Times New Roman"/>
          <w:sz w:val="24"/>
          <w:szCs w:val="24"/>
        </w:rPr>
      </w:pPr>
    </w:p>
    <w:p w:rsidR="00393B03" w:rsidRDefault="00393B03" w:rsidP="00EA6FAA">
      <w:pPr>
        <w:rPr>
          <w:rFonts w:ascii="Times New Roman" w:hAnsi="Times New Roman" w:cs="Times New Roman"/>
          <w:sz w:val="24"/>
          <w:szCs w:val="24"/>
        </w:rPr>
      </w:pPr>
    </w:p>
    <w:p w:rsidR="00F75455" w:rsidRPr="001004BC" w:rsidRDefault="00F75455" w:rsidP="00EA6FAA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387EBC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 мая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2020 год (пятница)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531623" w:rsidRDefault="00387EBC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Ш.Перро «Красная шапочка».</w:t>
            </w:r>
          </w:p>
          <w:p w:rsidR="00387EBC" w:rsidRPr="001004BC" w:rsidRDefault="00387EBC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3A4E1B">
              <w:rPr>
                <w:rFonts w:ascii="Times New Roman" w:hAnsi="Times New Roman" w:cs="Times New Roman"/>
                <w:sz w:val="24"/>
                <w:szCs w:val="24"/>
              </w:rPr>
              <w:t>194 – 196.</w:t>
            </w:r>
          </w:p>
        </w:tc>
        <w:tc>
          <w:tcPr>
            <w:tcW w:w="2268" w:type="dxa"/>
          </w:tcPr>
          <w:p w:rsidR="00A80661" w:rsidRPr="001004BC" w:rsidRDefault="003A4E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194 – 196 читать выразительно.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2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531623" w:rsidRDefault="00393B03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project.</w:t>
            </w:r>
          </w:p>
          <w:p w:rsidR="00393B03" w:rsidRPr="00393B03" w:rsidRDefault="00393B0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проект.</w:t>
            </w:r>
          </w:p>
        </w:tc>
        <w:tc>
          <w:tcPr>
            <w:tcW w:w="2268" w:type="dxa"/>
          </w:tcPr>
          <w:p w:rsidR="00A80661" w:rsidRPr="001004BC" w:rsidRDefault="00393B0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 101 №1.</w:t>
            </w:r>
          </w:p>
        </w:tc>
        <w:tc>
          <w:tcPr>
            <w:tcW w:w="2977" w:type="dxa"/>
          </w:tcPr>
          <w:p w:rsidR="00A80661" w:rsidRPr="001004BC" w:rsidRDefault="00A80661" w:rsidP="001035BF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61B8" w:rsidRPr="001004BC" w:rsidRDefault="00387E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 Учебник стр.</w:t>
            </w:r>
            <w:r w:rsidR="00521A1B">
              <w:rPr>
                <w:rFonts w:ascii="Times New Roman" w:hAnsi="Times New Roman" w:cs="Times New Roman"/>
                <w:sz w:val="24"/>
                <w:szCs w:val="24"/>
              </w:rPr>
              <w:t>119 №200.</w:t>
            </w:r>
          </w:p>
        </w:tc>
        <w:tc>
          <w:tcPr>
            <w:tcW w:w="2268" w:type="dxa"/>
          </w:tcPr>
          <w:p w:rsidR="00A80661" w:rsidRPr="001004BC" w:rsidRDefault="00521A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120 №202.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2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0661B8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Книгопечатание. Работа с бумагой  и картоном. Книжка -  ширма.</w:t>
            </w:r>
          </w:p>
          <w:p w:rsidR="00D20EA3" w:rsidRPr="001004BC" w:rsidRDefault="004B1F2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20EA3" w:rsidRPr="00D20E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https://infourok.ru/prezentaciya-po-tehnologii-na-temu-knigopechatanie-knizhkashirma-klass-1875384.html</w:t>
              </w:r>
            </w:hyperlink>
          </w:p>
        </w:tc>
        <w:tc>
          <w:tcPr>
            <w:tcW w:w="2268" w:type="dxa"/>
          </w:tcPr>
          <w:p w:rsidR="00A80661" w:rsidRPr="001004BC" w:rsidRDefault="003A4E1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 «Книжка – ширма».</w:t>
            </w:r>
          </w:p>
        </w:tc>
        <w:tc>
          <w:tcPr>
            <w:tcW w:w="2977" w:type="dxa"/>
          </w:tcPr>
          <w:p w:rsidR="00A80661" w:rsidRPr="001004BC" w:rsidRDefault="004B1F26" w:rsidP="006B1217">
            <w:pPr>
              <w:rPr>
                <w:sz w:val="24"/>
                <w:szCs w:val="24"/>
              </w:rPr>
            </w:pPr>
            <w:hyperlink r:id="rId3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Pr="001004BC" w:rsidRDefault="0023184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«Занимательное языкознание»</w:t>
            </w:r>
          </w:p>
        </w:tc>
        <w:tc>
          <w:tcPr>
            <w:tcW w:w="3402" w:type="dxa"/>
          </w:tcPr>
          <w:p w:rsidR="0048026D" w:rsidRDefault="002450A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правило корня.</w:t>
            </w:r>
          </w:p>
        </w:tc>
        <w:tc>
          <w:tcPr>
            <w:tcW w:w="2268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4B1F26" w:rsidP="0023013E">
            <w:pPr>
              <w:rPr>
                <w:sz w:val="24"/>
                <w:szCs w:val="24"/>
              </w:rPr>
            </w:pPr>
            <w:hyperlink r:id="rId31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DC7C01" w:rsidRPr="001004BC" w:rsidRDefault="00393B03">
      <w:pPr>
        <w:rPr>
          <w:sz w:val="24"/>
          <w:szCs w:val="24"/>
        </w:rPr>
      </w:pPr>
    </w:p>
    <w:sectPr w:rsidR="00DC7C01" w:rsidRPr="001004BC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661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37FF6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1B8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0B0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30D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6EC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76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90A"/>
    <w:rsid w:val="000A3175"/>
    <w:rsid w:val="000A3362"/>
    <w:rsid w:val="000A340C"/>
    <w:rsid w:val="000A34D2"/>
    <w:rsid w:val="000A3836"/>
    <w:rsid w:val="000A38FF"/>
    <w:rsid w:val="000A394C"/>
    <w:rsid w:val="000A3BD2"/>
    <w:rsid w:val="000A3BF3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3F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22"/>
    <w:rsid w:val="000B71AE"/>
    <w:rsid w:val="000B7794"/>
    <w:rsid w:val="000B7819"/>
    <w:rsid w:val="000B78E6"/>
    <w:rsid w:val="000B7DCC"/>
    <w:rsid w:val="000B7EAE"/>
    <w:rsid w:val="000B7F10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013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47A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4BC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234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BF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131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8C"/>
    <w:rsid w:val="001619AF"/>
    <w:rsid w:val="001619C4"/>
    <w:rsid w:val="00161BC3"/>
    <w:rsid w:val="00161D2F"/>
    <w:rsid w:val="00161E02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28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778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204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9E"/>
    <w:rsid w:val="002271C1"/>
    <w:rsid w:val="00227485"/>
    <w:rsid w:val="002277DA"/>
    <w:rsid w:val="0022795C"/>
    <w:rsid w:val="00227D85"/>
    <w:rsid w:val="00227E34"/>
    <w:rsid w:val="00227E8A"/>
    <w:rsid w:val="0023013E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844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7F8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0A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09F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9F2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A2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34"/>
    <w:rsid w:val="002E0674"/>
    <w:rsid w:val="002E110C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18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B7C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97B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5E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9B3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EB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B03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1B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4B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75D"/>
    <w:rsid w:val="003F483C"/>
    <w:rsid w:val="003F499E"/>
    <w:rsid w:val="003F4F1D"/>
    <w:rsid w:val="003F5112"/>
    <w:rsid w:val="003F5288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271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C8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26D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26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0E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9E0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1B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623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389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12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6D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068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C47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107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5C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524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B23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574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934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D46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A4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345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87D1B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0F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1FB5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B97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A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1A4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1FB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AA8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417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6BF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5E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8FF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541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0ED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D7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CDF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06D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29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8E3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61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513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77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1F4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09D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804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4C9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8C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A3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78D"/>
    <w:rsid w:val="00D379B9"/>
    <w:rsid w:val="00D37ADD"/>
    <w:rsid w:val="00D37B70"/>
    <w:rsid w:val="00D37CBA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35A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252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3F3B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1E5D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2D62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AA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AFC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4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841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70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142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455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316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806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40E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2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ivoronskaja@yandex.ru" TargetMode="External"/><Relationship Id="rId13" Type="http://schemas.openxmlformats.org/officeDocument/2006/relationships/hyperlink" Target="mailto:sgaivoronskaja@yandex.ru" TargetMode="External"/><Relationship Id="rId18" Type="http://schemas.openxmlformats.org/officeDocument/2006/relationships/hyperlink" Target="mailto:sgaivoronskaja@yandex.ru" TargetMode="External"/><Relationship Id="rId26" Type="http://schemas.openxmlformats.org/officeDocument/2006/relationships/hyperlink" Target="https://www.klass39.ru/urok-izo-uchimsya-risovat-nasekomyx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gaivoronskaja@yandex.ru" TargetMode="External"/><Relationship Id="rId7" Type="http://schemas.openxmlformats.org/officeDocument/2006/relationships/hyperlink" Target="mailto:sgaivoronskaja@yandex.ru" TargetMode="External"/><Relationship Id="rId12" Type="http://schemas.openxmlformats.org/officeDocument/2006/relationships/hyperlink" Target="mailto:sgaivoronskaja@yandex.ru" TargetMode="External"/><Relationship Id="rId17" Type="http://schemas.openxmlformats.org/officeDocument/2006/relationships/hyperlink" Target="https://nsportal.ru/nachalnaya-shkola/okruzhayushchii-mir/2011/06/07/otkrytyy-urok-okruzh-mira-strany-mira-2klass" TargetMode="External"/><Relationship Id="rId25" Type="http://schemas.openxmlformats.org/officeDocument/2006/relationships/hyperlink" Target="mailto:sgaivoronskaja@yandex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gaivoronskaja@yandex.ru" TargetMode="External"/><Relationship Id="rId20" Type="http://schemas.openxmlformats.org/officeDocument/2006/relationships/hyperlink" Target="mailto:sgaivoronskaja@yandex.ru" TargetMode="External"/><Relationship Id="rId29" Type="http://schemas.openxmlformats.org/officeDocument/2006/relationships/hyperlink" Target="https://infourok.ru/prezentaciya-po-tehnologii-na-temu-knigopechatanie-knizhkashirma-klass-1875384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gaivoronskaja@yandex.ru" TargetMode="External"/><Relationship Id="rId11" Type="http://schemas.openxmlformats.org/officeDocument/2006/relationships/hyperlink" Target="mailto:sgaivoronskaja@yandex.ru" TargetMode="External"/><Relationship Id="rId24" Type="http://schemas.openxmlformats.org/officeDocument/2006/relationships/hyperlink" Target="https://kopilkaurokov.ru/izo/presentacii/2-klass-urok-29-priezientatsiia-k-uroku-ritm-linii-i-piatien-tsviet-sriedstva-vyrazitiel-nosti-liuboi-kompozitsii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asyen.ru/load/okruzhajushhij_mir/2_klass/prezentacija_k_uroku_64_po_teme_puteshestvie_po_materikam/237-1-0-66623" TargetMode="External"/><Relationship Id="rId15" Type="http://schemas.openxmlformats.org/officeDocument/2006/relationships/hyperlink" Target="mailto:sgaivoronskaja@yandex.ru" TargetMode="External"/><Relationship Id="rId23" Type="http://schemas.openxmlformats.org/officeDocument/2006/relationships/hyperlink" Target="mailto:sgaivoronskaja@yandex.ru" TargetMode="External"/><Relationship Id="rId28" Type="http://schemas.openxmlformats.org/officeDocument/2006/relationships/hyperlink" Target="mailto:sgaivoronskaja@yandex.ru" TargetMode="External"/><Relationship Id="rId10" Type="http://schemas.openxmlformats.org/officeDocument/2006/relationships/hyperlink" Target="https://nsportal.ru/ap/library/khudozhestvenno-prikladnoe-tvorchestvo/2013/09/08/istoriya-russkogo-pryanika-prezentatsiya" TargetMode="External"/><Relationship Id="rId19" Type="http://schemas.openxmlformats.org/officeDocument/2006/relationships/hyperlink" Target="https://easyen.ru/load/okruzhajushhij_mir/igry/interaktivnaja_igra_viktorina_chto_gde_kogda/330-1-0-42859" TargetMode="External"/><Relationship Id="rId31" Type="http://schemas.openxmlformats.org/officeDocument/2006/relationships/hyperlink" Target="mailto:sgaivoronskaj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aivoronskaja@yandex.ru" TargetMode="External"/><Relationship Id="rId14" Type="http://schemas.openxmlformats.org/officeDocument/2006/relationships/hyperlink" Target="https://uchitelya.com/nachalnaya-shkola/89065-prezentaciya-sharl-perro-kot-v-sapogah-2-klass.html" TargetMode="External"/><Relationship Id="rId22" Type="http://schemas.openxmlformats.org/officeDocument/2006/relationships/hyperlink" Target="mailto:sgaivoronskaja@yandex.ru" TargetMode="External"/><Relationship Id="rId27" Type="http://schemas.openxmlformats.org/officeDocument/2006/relationships/hyperlink" Target="mailto:sgaivoronskaja@yandex.ru" TargetMode="External"/><Relationship Id="rId30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94B6-AC69-4012-B0CB-B7205042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44</cp:revision>
  <dcterms:created xsi:type="dcterms:W3CDTF">2020-04-02T08:18:00Z</dcterms:created>
  <dcterms:modified xsi:type="dcterms:W3CDTF">2020-05-11T08:10:00Z</dcterms:modified>
</cp:coreProperties>
</file>