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CE3" w:rsidRPr="008B5CE3" w:rsidRDefault="008B5CE3" w:rsidP="008B5CE3">
      <w:pPr>
        <w:jc w:val="center"/>
        <w:rPr>
          <w:b/>
          <w:sz w:val="28"/>
          <w:szCs w:val="28"/>
        </w:rPr>
      </w:pPr>
      <w:r w:rsidRPr="008B5CE3">
        <w:rPr>
          <w:b/>
          <w:sz w:val="28"/>
          <w:szCs w:val="28"/>
        </w:rPr>
        <w:t>Контрольная работа</w:t>
      </w:r>
    </w:p>
    <w:p w:rsidR="008B5CE3" w:rsidRPr="008B5CE3" w:rsidRDefault="008B5CE3" w:rsidP="008B5CE3">
      <w:pPr>
        <w:jc w:val="center"/>
        <w:rPr>
          <w:b/>
          <w:sz w:val="28"/>
          <w:szCs w:val="28"/>
        </w:rPr>
      </w:pPr>
      <w:r w:rsidRPr="008B5CE3">
        <w:rPr>
          <w:b/>
          <w:sz w:val="28"/>
          <w:szCs w:val="28"/>
        </w:rPr>
        <w:t>по теме «Электромагнитные явления»</w:t>
      </w:r>
    </w:p>
    <w:p w:rsidR="008B5CE3" w:rsidRPr="008B5CE3" w:rsidRDefault="008B5CE3" w:rsidP="008B5CE3">
      <w:pPr>
        <w:jc w:val="center"/>
        <w:rPr>
          <w:b/>
          <w:sz w:val="28"/>
          <w:szCs w:val="28"/>
        </w:rPr>
      </w:pPr>
      <w:r w:rsidRPr="008B5CE3">
        <w:rPr>
          <w:b/>
          <w:sz w:val="28"/>
          <w:szCs w:val="28"/>
        </w:rPr>
        <w:t>(</w:t>
      </w:r>
      <w:r w:rsidRPr="008B5CE3">
        <w:rPr>
          <w:sz w:val="28"/>
          <w:szCs w:val="28"/>
        </w:rPr>
        <w:t>08.04.2020)</w:t>
      </w:r>
    </w:p>
    <w:p w:rsidR="008B5CE3" w:rsidRDefault="008B5CE3" w:rsidP="008B5CE3">
      <w:pPr>
        <w:tabs>
          <w:tab w:val="left" w:pos="5876"/>
        </w:tabs>
        <w:ind w:left="1808"/>
        <w:jc w:val="center"/>
        <w:rPr>
          <w:b/>
          <w:sz w:val="28"/>
          <w:szCs w:val="28"/>
        </w:rPr>
      </w:pPr>
    </w:p>
    <w:p w:rsidR="008B5CE3" w:rsidRDefault="008B5CE3" w:rsidP="008B5CE3">
      <w:pPr>
        <w:tabs>
          <w:tab w:val="left" w:pos="5876"/>
        </w:tabs>
        <w:ind w:left="1808"/>
        <w:jc w:val="center"/>
        <w:rPr>
          <w:b/>
          <w:sz w:val="28"/>
          <w:szCs w:val="28"/>
        </w:rPr>
      </w:pPr>
      <w:r w:rsidRPr="008B5CE3">
        <w:rPr>
          <w:b/>
          <w:i/>
          <w:shadow/>
          <w:noProof/>
          <w:sz w:val="28"/>
          <w:szCs w:val="28"/>
        </w:rPr>
        <w:pict>
          <v:group id="_x0000_s1026" editas="canvas" style="position:absolute;left:0;text-align:left;margin-left:428.15pt;margin-top:4.1pt;width:80.35pt;height:115.55pt;z-index:251660288" coordorigin="8769,8102" coordsize="1607,231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769;top:8102;width:1607;height:2311" o:preferrelative="f">
              <v:fill o:detectmouseclick="t"/>
              <v:path o:extrusionok="t" o:connecttype="none"/>
              <o:lock v:ext="edit" text="t"/>
            </v:shape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028" type="#_x0000_t7" style="position:absolute;left:9789;top:8373;width:678;height:169;rotation:-2732134fd" adj="10172" strokeweight="1.5pt"/>
            <v:group id="_x0000_s1029" style="position:absolute;left:9384;top:8383;width:809;height:1861" coordorigin="9384,8383" coordsize="809,1861">
              <v:group id="_x0000_s1030" style="position:absolute;left:9449;top:8883;width:340;height:680" coordorigin="8368,9885" coordsize="265,531">
                <v:line id="_x0000_s1031" style="position:absolute" from="8368,10416" to="8633,10416" strokeweight="1.5pt"/>
                <v:line id="_x0000_s1032" style="position:absolute" from="8368,9885" to="8368,10416" strokeweight="1.5pt"/>
                <v:line id="_x0000_s1033" style="position:absolute" from="8368,9885" to="8633,9885" strokeweight="1.5pt"/>
                <v:line id="_x0000_s1034" style="position:absolute" from="8633,9885" to="8633,10416" strokeweight="1.5pt"/>
              </v:group>
              <v:rect id="_x0000_s1035" style="position:absolute;left:9449;top:9574;width:340;height:670" fillcolor="black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6" type="#_x0000_t32" style="position:absolute;left:10061;top:8383;width:132;height:148" o:connectortype="straigh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left:9384;top:8883;width:578;height:680" filled="f" stroked="f">
                <v:textbox>
                  <w:txbxContent>
                    <w:p w:rsidR="008B5CE3" w:rsidRPr="00A646D8" w:rsidRDefault="008B5CE3" w:rsidP="008B5CE3">
                      <w:pPr>
                        <w:rPr>
                          <w:sz w:val="36"/>
                          <w:szCs w:val="36"/>
                          <w:lang w:val="de-DE"/>
                        </w:rPr>
                      </w:pPr>
                      <w:r>
                        <w:rPr>
                          <w:sz w:val="36"/>
                          <w:szCs w:val="36"/>
                          <w:lang w:val="de-DE"/>
                        </w:rPr>
                        <w:t>S</w:t>
                      </w:r>
                    </w:p>
                  </w:txbxContent>
                </v:textbox>
              </v:shape>
            </v:group>
            <v:shape id="_x0000_s1038" type="#_x0000_t202" style="position:absolute;left:8769;top:9733;width:615;height:680" filled="f" stroked="f">
              <v:textbox>
                <w:txbxContent>
                  <w:p w:rsidR="008B5CE3" w:rsidRPr="00A646D8" w:rsidRDefault="008B5CE3" w:rsidP="008B5CE3"/>
                </w:txbxContent>
              </v:textbox>
            </v:shape>
            <w10:wrap type="square"/>
          </v:group>
        </w:pict>
      </w:r>
      <w:r w:rsidRPr="008B5CE3">
        <w:rPr>
          <w:b/>
          <w:sz w:val="28"/>
          <w:szCs w:val="28"/>
        </w:rPr>
        <w:t>Вариант № 1</w:t>
      </w:r>
    </w:p>
    <w:p w:rsidR="008B5CE3" w:rsidRPr="008B5CE3" w:rsidRDefault="008B5CE3" w:rsidP="008B5CE3">
      <w:pPr>
        <w:tabs>
          <w:tab w:val="left" w:pos="5876"/>
        </w:tabs>
        <w:ind w:left="1808"/>
        <w:jc w:val="center"/>
        <w:rPr>
          <w:b/>
          <w:sz w:val="28"/>
          <w:szCs w:val="28"/>
        </w:rPr>
      </w:pPr>
    </w:p>
    <w:p w:rsidR="008B5CE3" w:rsidRPr="008B5CE3" w:rsidRDefault="008B5CE3" w:rsidP="008B5CE3">
      <w:pPr>
        <w:numPr>
          <w:ilvl w:val="0"/>
          <w:numId w:val="1"/>
        </w:numPr>
        <w:tabs>
          <w:tab w:val="num" w:pos="1360"/>
        </w:tabs>
        <w:jc w:val="both"/>
        <w:rPr>
          <w:shadow/>
          <w:sz w:val="28"/>
          <w:szCs w:val="28"/>
        </w:rPr>
      </w:pPr>
      <w:r w:rsidRPr="008B5CE3">
        <w:rPr>
          <w:shadow/>
          <w:sz w:val="28"/>
          <w:szCs w:val="28"/>
        </w:rPr>
        <w:t>Нужно построить электромагнит, подъёмную силу которого можно регулировать, не изменяя конструкции. Как это сделать?</w:t>
      </w:r>
    </w:p>
    <w:p w:rsidR="008B5CE3" w:rsidRPr="008B5CE3" w:rsidRDefault="008B5CE3" w:rsidP="008B5CE3">
      <w:pPr>
        <w:numPr>
          <w:ilvl w:val="0"/>
          <w:numId w:val="1"/>
        </w:numPr>
        <w:tabs>
          <w:tab w:val="num" w:pos="1360"/>
        </w:tabs>
        <w:jc w:val="both"/>
        <w:rPr>
          <w:shadow/>
          <w:sz w:val="28"/>
          <w:szCs w:val="28"/>
        </w:rPr>
      </w:pPr>
      <w:r w:rsidRPr="008B5CE3">
        <w:rPr>
          <w:shadow/>
          <w:sz w:val="28"/>
          <w:szCs w:val="28"/>
        </w:rPr>
        <w:t>С магнитной стрелки стёрлись синяя и красная краска, которой были покрашены с</w:t>
      </w:r>
      <w:r w:rsidRPr="008B5CE3">
        <w:rPr>
          <w:shadow/>
          <w:sz w:val="28"/>
          <w:szCs w:val="28"/>
        </w:rPr>
        <w:t>о</w:t>
      </w:r>
      <w:r w:rsidRPr="008B5CE3">
        <w:rPr>
          <w:shadow/>
          <w:sz w:val="28"/>
          <w:szCs w:val="28"/>
        </w:rPr>
        <w:t>ответственно её северный и южный полюсы. Чтобы определить полюсы и покрасить стрелку з</w:t>
      </w:r>
      <w:r w:rsidRPr="008B5CE3">
        <w:rPr>
          <w:shadow/>
          <w:sz w:val="28"/>
          <w:szCs w:val="28"/>
        </w:rPr>
        <w:t>а</w:t>
      </w:r>
      <w:r w:rsidRPr="008B5CE3">
        <w:rPr>
          <w:shadow/>
          <w:sz w:val="28"/>
          <w:szCs w:val="28"/>
        </w:rPr>
        <w:t>ново, её поместили в поле полосового магнита, и она расположилась так, как показано на рисунке. Какой конец стрелки – ближний к магниту или дальний – является её севе</w:t>
      </w:r>
      <w:r w:rsidRPr="008B5CE3">
        <w:rPr>
          <w:shadow/>
          <w:sz w:val="28"/>
          <w:szCs w:val="28"/>
        </w:rPr>
        <w:t>р</w:t>
      </w:r>
      <w:r w:rsidRPr="008B5CE3">
        <w:rPr>
          <w:shadow/>
          <w:sz w:val="28"/>
          <w:szCs w:val="28"/>
        </w:rPr>
        <w:t>ным полюсом?</w:t>
      </w:r>
    </w:p>
    <w:p w:rsidR="008B5CE3" w:rsidRPr="008B5CE3" w:rsidRDefault="008B5CE3" w:rsidP="008B5CE3">
      <w:pPr>
        <w:pStyle w:val="a3"/>
        <w:numPr>
          <w:ilvl w:val="0"/>
          <w:numId w:val="1"/>
        </w:numPr>
        <w:tabs>
          <w:tab w:val="num" w:pos="1360"/>
        </w:tabs>
        <w:jc w:val="both"/>
        <w:rPr>
          <w:shadow/>
          <w:sz w:val="28"/>
          <w:szCs w:val="28"/>
        </w:rPr>
      </w:pPr>
      <w:r w:rsidRPr="008B5CE3">
        <w:rPr>
          <w:b/>
          <w:noProof/>
          <w:sz w:val="28"/>
          <w:szCs w:val="28"/>
        </w:rPr>
        <w:pict>
          <v:group id="_x0000_s1039" editas="canvas" style="position:absolute;left:0;text-align:left;margin-left:392.85pt;margin-top:1.1pt;width:121.3pt;height:46.95pt;z-index:251661312" coordorigin="7911,654" coordsize="3076,1190" wrapcoords="2213 8749 2107 15038 19282 15038 19282 8749 2213 8749">
            <o:lock v:ext="edit" aspectratio="t"/>
            <v:shape id="_x0000_s1040" type="#_x0000_t75" style="position:absolute;left:7911;top:654;width:3076;height:1190" o:preferrelative="f">
              <v:fill o:detectmouseclick="t"/>
              <v:path o:extrusionok="t" o:connecttype="none"/>
              <o:lock v:ext="edit" text="t"/>
            </v:shape>
            <v:group id="_x0000_s1041" style="position:absolute;left:8259;top:1074;width:2380;height:510" coordorigin="8259,994" coordsize="2380,510">
              <v:rect id="_x0000_s1042" style="position:absolute;left:9789;top:1074;width:850;height:339" fillcolor="black"/>
              <v:rect id="_x0000_s1043" style="position:absolute;left:8259;top:1074;width:850;height:339" filled="f"/>
              <v:shape id="_x0000_s1044" type="#_x0000_t202" style="position:absolute;left:8459;top:994;width:680;height:510" filled="f" stroked="f">
                <v:textbox style="mso-next-textbox:#_x0000_s1044" inset="2.00661mm,1.0033mm,2.00661mm,1.0033mm">
                  <w:txbxContent>
                    <w:p w:rsidR="008B5CE3" w:rsidRPr="008C3A81" w:rsidRDefault="008B5CE3" w:rsidP="008B5CE3">
                      <w:pPr>
                        <w:rPr>
                          <w:sz w:val="28"/>
                          <w:szCs w:val="36"/>
                          <w:lang w:val="de-DE"/>
                        </w:rPr>
                      </w:pPr>
                      <w:r w:rsidRPr="008C3A81">
                        <w:rPr>
                          <w:sz w:val="28"/>
                          <w:szCs w:val="36"/>
                          <w:lang w:val="de-DE"/>
                        </w:rPr>
                        <w:t>S</w:t>
                      </w:r>
                    </w:p>
                  </w:txbxContent>
                </v:textbox>
              </v:shape>
            </v:group>
            <w10:wrap type="square"/>
          </v:group>
        </w:pict>
      </w:r>
      <w:r w:rsidRPr="008B5CE3">
        <w:rPr>
          <w:shadow/>
          <w:sz w:val="28"/>
          <w:szCs w:val="28"/>
        </w:rPr>
        <w:t xml:space="preserve">  Укажите направление линий магнитного поля, созданного двумя полосовыми магнитами, изображёнными на рисунке, в пространстве между их полюс</w:t>
      </w:r>
      <w:r w:rsidRPr="008B5CE3">
        <w:rPr>
          <w:shadow/>
          <w:sz w:val="28"/>
          <w:szCs w:val="28"/>
        </w:rPr>
        <w:t>а</w:t>
      </w:r>
      <w:r w:rsidRPr="008B5CE3">
        <w:rPr>
          <w:shadow/>
          <w:sz w:val="28"/>
          <w:szCs w:val="28"/>
        </w:rPr>
        <w:t>ми.</w:t>
      </w:r>
    </w:p>
    <w:p w:rsidR="008B5CE3" w:rsidRPr="008B5CE3" w:rsidRDefault="008B5CE3" w:rsidP="008B5CE3">
      <w:pPr>
        <w:numPr>
          <w:ilvl w:val="0"/>
          <w:numId w:val="1"/>
        </w:numPr>
        <w:tabs>
          <w:tab w:val="num" w:pos="1360"/>
        </w:tabs>
        <w:jc w:val="both"/>
        <w:rPr>
          <w:shadow/>
          <w:sz w:val="28"/>
          <w:szCs w:val="28"/>
        </w:rPr>
      </w:pPr>
      <w:r w:rsidRPr="008B5CE3">
        <w:rPr>
          <w:shadow/>
          <w:sz w:val="28"/>
          <w:szCs w:val="28"/>
        </w:rPr>
        <w:t>Железный стержень приблизили одним концом к северному полюсу магнита. Северным или южным полюсом будет противополо</w:t>
      </w:r>
      <w:r w:rsidRPr="008B5CE3">
        <w:rPr>
          <w:shadow/>
          <w:sz w:val="28"/>
          <w:szCs w:val="28"/>
        </w:rPr>
        <w:t>ж</w:t>
      </w:r>
      <w:r w:rsidRPr="008B5CE3">
        <w:rPr>
          <w:shadow/>
          <w:sz w:val="28"/>
          <w:szCs w:val="28"/>
        </w:rPr>
        <w:t>ный конец стержня?</w:t>
      </w:r>
    </w:p>
    <w:p w:rsidR="008B5CE3" w:rsidRPr="008B5CE3" w:rsidRDefault="008B5CE3" w:rsidP="008B5CE3">
      <w:pPr>
        <w:numPr>
          <w:ilvl w:val="0"/>
          <w:numId w:val="1"/>
        </w:numPr>
        <w:jc w:val="both"/>
        <w:rPr>
          <w:sz w:val="28"/>
          <w:szCs w:val="28"/>
        </w:rPr>
      </w:pPr>
      <w:r w:rsidRPr="008B5CE3">
        <w:rPr>
          <w:shadow/>
          <w:sz w:val="28"/>
          <w:szCs w:val="28"/>
        </w:rPr>
        <w:t>Как показать, что южный магнитный полюс Земли находится на севере, а Северный магнитный полюс – на юге?</w:t>
      </w:r>
    </w:p>
    <w:p w:rsidR="008B5CE3" w:rsidRPr="008B5CE3" w:rsidRDefault="008B5CE3" w:rsidP="008B5CE3">
      <w:pPr>
        <w:jc w:val="center"/>
        <w:rPr>
          <w:b/>
          <w:sz w:val="28"/>
          <w:szCs w:val="28"/>
        </w:rPr>
      </w:pPr>
    </w:p>
    <w:p w:rsidR="008B5CE3" w:rsidRDefault="008B5CE3" w:rsidP="008B5CE3">
      <w:pPr>
        <w:jc w:val="center"/>
        <w:rPr>
          <w:b/>
          <w:sz w:val="28"/>
          <w:szCs w:val="28"/>
        </w:rPr>
      </w:pPr>
    </w:p>
    <w:p w:rsidR="008B5CE3" w:rsidRPr="008B5CE3" w:rsidRDefault="008B5CE3" w:rsidP="008B5CE3">
      <w:pPr>
        <w:jc w:val="center"/>
        <w:rPr>
          <w:b/>
          <w:sz w:val="28"/>
          <w:szCs w:val="28"/>
        </w:rPr>
      </w:pPr>
      <w:r w:rsidRPr="008B5CE3">
        <w:rPr>
          <w:b/>
          <w:sz w:val="28"/>
          <w:szCs w:val="28"/>
        </w:rPr>
        <w:t>Вариант № 2</w:t>
      </w:r>
    </w:p>
    <w:p w:rsidR="008B5CE3" w:rsidRPr="008B5CE3" w:rsidRDefault="008B5CE3" w:rsidP="008B5CE3">
      <w:pPr>
        <w:tabs>
          <w:tab w:val="num" w:pos="1360"/>
        </w:tabs>
        <w:jc w:val="both"/>
        <w:rPr>
          <w:shadow/>
          <w:sz w:val="28"/>
          <w:szCs w:val="28"/>
        </w:rPr>
      </w:pPr>
      <w:r w:rsidRPr="008B5CE3">
        <w:rPr>
          <w:sz w:val="28"/>
          <w:szCs w:val="28"/>
        </w:rPr>
        <w:pict>
          <v:group id="_x0000_s1045" editas="canvas" style="position:absolute;left:0;text-align:left;margin-left:412.55pt;margin-top:1.45pt;width:90.3pt;height:59.75pt;z-index:251662336" coordorigin="8841,389" coordsize="1806,1195">
            <o:lock v:ext="edit" aspectratio="t"/>
            <v:shape id="_x0000_s1046" type="#_x0000_t75" style="position:absolute;left:8841;top:389;width:1806;height:1195" o:preferrelative="f">
              <v:fill o:detectmouseclick="t"/>
              <v:path o:extrusionok="t" o:connecttype="none"/>
            </v:shape>
            <v:group id="_x0000_s1047" style="position:absolute;left:8841;top:389;width:1798;height:1195" coordorigin="8841,389" coordsize="1798,1195">
              <v:rect id="_x0000_s1048" style="position:absolute;left:9789;top:1154;width:850;height:339" fillcolor="black"/>
              <v:rect id="_x0000_s1049" style="position:absolute;left:8931;top:1154;width:858;height:339" filled="f"/>
              <v:shape id="_x0000_s1050" type="#_x0000_t202" style="position:absolute;left:9139;top:1074;width:472;height:510" filled="f" stroked="f">
                <v:textbox style="mso-next-textbox:#_x0000_s1050">
                  <w:txbxContent>
                    <w:p w:rsidR="008B5CE3" w:rsidRDefault="008B5CE3" w:rsidP="008B5CE3">
                      <w:pPr>
                        <w:rPr>
                          <w:sz w:val="36"/>
                          <w:szCs w:val="36"/>
                          <w:lang w:val="de-DE"/>
                        </w:rPr>
                      </w:pPr>
                      <w:r>
                        <w:rPr>
                          <w:sz w:val="36"/>
                          <w:szCs w:val="36"/>
                          <w:lang w:val="de-DE"/>
                        </w:rPr>
                        <w:t>S</w:t>
                      </w:r>
                    </w:p>
                  </w:txbxContent>
                </v:textbox>
              </v:shape>
              <v:oval id="_x0000_s1051" style="position:absolute;left:9002;top:824;width:134;height:170;flip:x" fillcolor="black"/>
              <v:oval id="_x0000_s1052" style="position:absolute;left:9729;top:839;width:138;height:170" fillcolor="black"/>
              <v:shape id="_x0000_s1053" type="#_x0000_t202" style="position:absolute;left:8841;top:389;width:430;height:510" filled="f" stroked="f">
                <v:textbox style="mso-next-textbox:#_x0000_s1053">
                  <w:txbxContent>
                    <w:p w:rsidR="008B5CE3" w:rsidRPr="00C960C0" w:rsidRDefault="008B5CE3" w:rsidP="008B5CE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  <v:shape id="_x0000_s1054" type="#_x0000_t202" style="position:absolute;left:9561;top:404;width:825;height:510" filled="f" stroked="f">
                <v:textbox style="mso-next-textbox:#_x0000_s1054">
                  <w:txbxContent>
                    <w:p w:rsidR="008B5CE3" w:rsidRPr="00C960C0" w:rsidRDefault="008B5CE3" w:rsidP="008B5CE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  <v:shape id="_x0000_s1055" type="#_x0000_t202" style="position:absolute;left:9996;top:419;width:510;height:510" filled="f" stroked="f">
                <v:textbox style="mso-next-textbox:#_x0000_s1055">
                  <w:txbxContent>
                    <w:p w:rsidR="008B5CE3" w:rsidRPr="00C960C0" w:rsidRDefault="008B5CE3" w:rsidP="008B5CE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v:group>
            <v:oval id="_x0000_s1056" style="position:absolute;left:10151;top:824;width:113;height:170;flip:x" fillcolor="black"/>
            <w10:wrap type="square"/>
          </v:group>
        </w:pict>
      </w:r>
    </w:p>
    <w:p w:rsidR="008B5CE3" w:rsidRPr="008B5CE3" w:rsidRDefault="008B5CE3" w:rsidP="008B5CE3">
      <w:pPr>
        <w:numPr>
          <w:ilvl w:val="0"/>
          <w:numId w:val="3"/>
        </w:numPr>
        <w:tabs>
          <w:tab w:val="num" w:pos="1360"/>
        </w:tabs>
        <w:jc w:val="both"/>
        <w:rPr>
          <w:shadow/>
          <w:sz w:val="28"/>
          <w:szCs w:val="28"/>
        </w:rPr>
      </w:pPr>
      <w:r w:rsidRPr="008B5CE3">
        <w:rPr>
          <w:shadow/>
          <w:sz w:val="28"/>
          <w:szCs w:val="28"/>
        </w:rPr>
        <w:t xml:space="preserve">На рисунке показан полосовой магнит. В какой точке </w:t>
      </w:r>
      <w:r>
        <w:rPr>
          <w:shadow/>
          <w:sz w:val="28"/>
          <w:szCs w:val="28"/>
        </w:rPr>
        <w:t xml:space="preserve">    </w:t>
      </w:r>
      <w:r w:rsidRPr="008B5CE3">
        <w:rPr>
          <w:shadow/>
          <w:sz w:val="28"/>
          <w:szCs w:val="28"/>
        </w:rPr>
        <w:t>(1, 2 или 3) действие магнита самое слабое?</w:t>
      </w:r>
    </w:p>
    <w:p w:rsidR="008B5CE3" w:rsidRPr="008B5CE3" w:rsidRDefault="008B5CE3" w:rsidP="008B5CE3">
      <w:pPr>
        <w:numPr>
          <w:ilvl w:val="0"/>
          <w:numId w:val="3"/>
        </w:numPr>
        <w:jc w:val="both"/>
        <w:rPr>
          <w:sz w:val="28"/>
          <w:szCs w:val="28"/>
        </w:rPr>
      </w:pPr>
      <w:r w:rsidRPr="008B5CE3">
        <w:rPr>
          <w:shadow/>
          <w:sz w:val="28"/>
          <w:szCs w:val="28"/>
        </w:rPr>
        <w:t>Какие способы усиления магнитного поля катушки с током вам известны?</w:t>
      </w:r>
    </w:p>
    <w:p w:rsidR="008B5CE3" w:rsidRPr="008B5CE3" w:rsidRDefault="008B5CE3" w:rsidP="008B5CE3">
      <w:pPr>
        <w:pStyle w:val="a3"/>
        <w:numPr>
          <w:ilvl w:val="0"/>
          <w:numId w:val="3"/>
        </w:numPr>
        <w:tabs>
          <w:tab w:val="num" w:pos="1360"/>
        </w:tabs>
        <w:jc w:val="both"/>
        <w:rPr>
          <w:sz w:val="28"/>
          <w:szCs w:val="28"/>
        </w:rPr>
      </w:pPr>
      <w:r w:rsidRPr="008B5CE3">
        <w:rPr>
          <w:noProof/>
          <w:sz w:val="28"/>
          <w:szCs w:val="28"/>
        </w:rPr>
        <w:pict>
          <v:group id="_x0000_s1057" editas="canvas" style="position:absolute;left:0;text-align:left;margin-left:381.5pt;margin-top:.45pt;width:143.95pt;height:91.6pt;z-index:251663360" coordorigin="8073,1399" coordsize="2879,1832">
            <o:lock v:ext="edit" aspectratio="t"/>
            <v:shape id="_x0000_s1058" type="#_x0000_t75" style="position:absolute;left:8073;top:1399;width:2879;height:1832" o:preferrelative="f">
              <v:fill o:detectmouseclick="t"/>
              <v:path o:extrusionok="t" o:connecttype="none"/>
              <o:lock v:ext="edit" text="t"/>
            </v:shape>
            <v:group id="_x0000_s1059" style="position:absolute;left:8259;top:1584;width:2523;height:2040" coordorigin="8259,1584" coordsize="2523,2040"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060" type="#_x0000_t19" style="position:absolute;left:8259;top:1584;width:2211;height:2040" coordsize="20714,21600" adj=",-1079292" path="wr-21600,,21600,43200,,,20714,15477nfewr-21600,,21600,43200,,,20714,15477l,21600nsxe" strokeweight="1.5pt">
                <v:path o:connectlocs="0,0;20714,15477;0,21600"/>
              </v:shape>
              <v:line id="_x0000_s1061" style="position:absolute;flip:x y" from="9789,2094" to="9959,2265">
                <v:stroke endarrow="block"/>
              </v:line>
              <v:oval id="_x0000_s1062" style="position:absolute;left:10104;top:2433;width:141;height:113" fillcolor="black"/>
              <v:shape id="_x0000_s1063" type="#_x0000_t202" style="position:absolute;left:10104;top:1966;width:678;height:561" filled="f" stroked="f">
                <v:textbox style="mso-next-textbox:#_x0000_s1063">
                  <w:txbxContent>
                    <w:p w:rsidR="008B5CE3" w:rsidRPr="009F1C69" w:rsidRDefault="008B5CE3" w:rsidP="008B5CE3">
                      <w:pPr>
                        <w:pStyle w:val="9"/>
                        <w:rPr>
                          <w:i/>
                        </w:rPr>
                      </w:pPr>
                      <w:r w:rsidRPr="009F1C69">
                        <w:t>А</w:t>
                      </w:r>
                    </w:p>
                  </w:txbxContent>
                </v:textbox>
              </v:shape>
            </v:group>
            <w10:wrap type="square"/>
          </v:group>
        </w:pict>
      </w:r>
      <w:r w:rsidRPr="008B5CE3">
        <w:rPr>
          <w:sz w:val="28"/>
          <w:szCs w:val="28"/>
        </w:rPr>
        <w:t>Магнитная линия направлена так, как показано на рисунке. Сделайте в тетради рисунок и покажите на нём расположение магнитной стрелки в точке А. Обозначьте её п</w:t>
      </w:r>
      <w:r w:rsidRPr="008B5CE3">
        <w:rPr>
          <w:sz w:val="28"/>
          <w:szCs w:val="28"/>
        </w:rPr>
        <w:t>о</w:t>
      </w:r>
      <w:r w:rsidRPr="008B5CE3">
        <w:rPr>
          <w:sz w:val="28"/>
          <w:szCs w:val="28"/>
        </w:rPr>
        <w:t>люсы.</w:t>
      </w:r>
    </w:p>
    <w:p w:rsidR="008B5CE3" w:rsidRPr="008B5CE3" w:rsidRDefault="008B5CE3" w:rsidP="008B5CE3">
      <w:pPr>
        <w:numPr>
          <w:ilvl w:val="0"/>
          <w:numId w:val="3"/>
        </w:numPr>
        <w:tabs>
          <w:tab w:val="num" w:pos="1360"/>
        </w:tabs>
        <w:jc w:val="both"/>
        <w:rPr>
          <w:sz w:val="28"/>
          <w:szCs w:val="28"/>
        </w:rPr>
      </w:pPr>
      <w:r w:rsidRPr="008B5CE3">
        <w:rPr>
          <w:sz w:val="28"/>
          <w:szCs w:val="28"/>
        </w:rPr>
        <w:t>Используемые в подъёмном кране электромагн</w:t>
      </w:r>
      <w:r w:rsidRPr="008B5CE3">
        <w:rPr>
          <w:sz w:val="28"/>
          <w:szCs w:val="28"/>
        </w:rPr>
        <w:t>и</w:t>
      </w:r>
      <w:r w:rsidRPr="008B5CE3">
        <w:rPr>
          <w:sz w:val="28"/>
          <w:szCs w:val="28"/>
        </w:rPr>
        <w:t>ты обладают громадной мощностью. Электромагниты, при п</w:t>
      </w:r>
      <w:r w:rsidRPr="008B5CE3">
        <w:rPr>
          <w:sz w:val="28"/>
          <w:szCs w:val="28"/>
        </w:rPr>
        <w:t>о</w:t>
      </w:r>
      <w:r w:rsidRPr="008B5CE3">
        <w:rPr>
          <w:sz w:val="28"/>
          <w:szCs w:val="28"/>
        </w:rPr>
        <w:t xml:space="preserve">мощи которых удаляют из </w:t>
      </w:r>
      <w:proofErr w:type="gramStart"/>
      <w:r w:rsidRPr="008B5CE3">
        <w:rPr>
          <w:sz w:val="28"/>
          <w:szCs w:val="28"/>
        </w:rPr>
        <w:t>глаза</w:t>
      </w:r>
      <w:proofErr w:type="gramEnd"/>
      <w:r w:rsidRPr="008B5CE3">
        <w:rPr>
          <w:sz w:val="28"/>
          <w:szCs w:val="28"/>
        </w:rPr>
        <w:t xml:space="preserve"> случайно попавшие железные опилки, очень слабы. Какими способами достигают так</w:t>
      </w:r>
      <w:r w:rsidRPr="008B5CE3">
        <w:rPr>
          <w:sz w:val="28"/>
          <w:szCs w:val="28"/>
        </w:rPr>
        <w:t>о</w:t>
      </w:r>
      <w:r w:rsidRPr="008B5CE3">
        <w:rPr>
          <w:sz w:val="28"/>
          <w:szCs w:val="28"/>
        </w:rPr>
        <w:t>го различия?</w:t>
      </w:r>
    </w:p>
    <w:p w:rsidR="008B5CE3" w:rsidRPr="008B5CE3" w:rsidRDefault="008B5CE3" w:rsidP="008B5CE3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8B5CE3">
        <w:rPr>
          <w:sz w:val="28"/>
          <w:szCs w:val="28"/>
        </w:rPr>
        <w:t>Опишите кратко устройство и принцип действия электродвигателя. Где применяются электродвигатели и каково их преимущество по сравнению с тепл</w:t>
      </w:r>
      <w:r w:rsidRPr="008B5CE3">
        <w:rPr>
          <w:sz w:val="28"/>
          <w:szCs w:val="28"/>
        </w:rPr>
        <w:t>о</w:t>
      </w:r>
      <w:r w:rsidRPr="008B5CE3">
        <w:rPr>
          <w:sz w:val="28"/>
          <w:szCs w:val="28"/>
        </w:rPr>
        <w:t>выми двигателями?</w:t>
      </w:r>
    </w:p>
    <w:p w:rsidR="0011035B" w:rsidRPr="008B5CE3" w:rsidRDefault="0011035B">
      <w:pPr>
        <w:rPr>
          <w:sz w:val="28"/>
          <w:szCs w:val="28"/>
        </w:rPr>
      </w:pPr>
    </w:p>
    <w:sectPr w:rsidR="0011035B" w:rsidRPr="008B5CE3" w:rsidSect="008B5CE3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21B33"/>
    <w:multiLevelType w:val="hybridMultilevel"/>
    <w:tmpl w:val="750E2BD6"/>
    <w:lvl w:ilvl="0" w:tplc="DE4E1BC2">
      <w:start w:val="1"/>
      <w:numFmt w:val="decimal"/>
      <w:lvlText w:val="%1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ED2C0A"/>
    <w:multiLevelType w:val="hybridMultilevel"/>
    <w:tmpl w:val="4C9A2D4A"/>
    <w:lvl w:ilvl="0" w:tplc="DE4E1BC2">
      <w:start w:val="1"/>
      <w:numFmt w:val="decimal"/>
      <w:lvlText w:val="%1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C40FE8"/>
    <w:multiLevelType w:val="hybridMultilevel"/>
    <w:tmpl w:val="ED3CA838"/>
    <w:lvl w:ilvl="0" w:tplc="FB4C5EB2">
      <w:start w:val="1"/>
      <w:numFmt w:val="decimal"/>
      <w:lvlText w:val="%1)"/>
      <w:lvlJc w:val="left"/>
      <w:pPr>
        <w:tabs>
          <w:tab w:val="num" w:pos="1134"/>
        </w:tabs>
        <w:ind w:left="0" w:firstLine="56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3D41B2"/>
    <w:multiLevelType w:val="hybridMultilevel"/>
    <w:tmpl w:val="3AE238FC"/>
    <w:lvl w:ilvl="0" w:tplc="DE4E1BC2">
      <w:start w:val="1"/>
      <w:numFmt w:val="decimal"/>
      <w:lvlText w:val="%1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B5CE3"/>
    <w:rsid w:val="0011035B"/>
    <w:rsid w:val="008B5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1" type="connector" idref="#_x0000_s1036">
          <o:proxy start="" idref="#_x0000_s1028" connectloc="1"/>
          <o:proxy end="" idref="#_x0000_s1028" connectloc="4"/>
        </o:r>
        <o:r id="V:Rule2" type="arc" idref="#_x0000_s10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B5C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B5CE3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8B5C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1410</Characters>
  <Application>Microsoft Office Word</Application>
  <DocSecurity>0</DocSecurity>
  <Lines>11</Lines>
  <Paragraphs>3</Paragraphs>
  <ScaleCrop>false</ScaleCrop>
  <Company>Microsoft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Пешоха В.Т.</dc:creator>
  <cp:keywords/>
  <dc:description/>
  <cp:lastModifiedBy>Пешоха В.Т.</cp:lastModifiedBy>
  <cp:revision>2</cp:revision>
  <dcterms:created xsi:type="dcterms:W3CDTF">2020-04-06T06:51:00Z</dcterms:created>
  <dcterms:modified xsi:type="dcterms:W3CDTF">2020-04-06T06:57:00Z</dcterms:modified>
</cp:coreProperties>
</file>