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340"/>
        <w:tblW w:w="0" w:type="auto"/>
        <w:tblLook w:val="04A0" w:firstRow="1" w:lastRow="0" w:firstColumn="1" w:lastColumn="0" w:noHBand="0" w:noVBand="1"/>
      </w:tblPr>
      <w:tblGrid>
        <w:gridCol w:w="3190"/>
        <w:gridCol w:w="4715"/>
        <w:gridCol w:w="1666"/>
      </w:tblGrid>
      <w:tr w:rsidR="00AD430B" w:rsidRPr="00AD430B" w:rsidTr="00AD430B">
        <w:tc>
          <w:tcPr>
            <w:tcW w:w="3190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4715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666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AD430B" w:rsidRPr="00AD430B" w:rsidTr="00AD430B">
        <w:tc>
          <w:tcPr>
            <w:tcW w:w="3190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</w:tc>
        <w:tc>
          <w:tcPr>
            <w:tcW w:w="4715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предложения.</w:t>
            </w:r>
            <w:r w:rsidR="008F13B4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член предложения.</w:t>
            </w:r>
          </w:p>
        </w:tc>
        <w:tc>
          <w:tcPr>
            <w:tcW w:w="1666" w:type="dxa"/>
          </w:tcPr>
          <w:p w:rsidR="00AD430B" w:rsidRPr="00AD430B" w:rsidRDefault="008F13B4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алгоритм.</w:t>
            </w:r>
          </w:p>
        </w:tc>
      </w:tr>
      <w:tr w:rsidR="00AD430B" w:rsidRPr="00AD430B" w:rsidTr="00AD430B">
        <w:tc>
          <w:tcPr>
            <w:tcW w:w="3190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2.Физика</w:t>
            </w:r>
          </w:p>
        </w:tc>
        <w:tc>
          <w:tcPr>
            <w:tcW w:w="4715" w:type="dxa"/>
          </w:tcPr>
          <w:p w:rsidR="00AD430B" w:rsidRPr="00AD430B" w:rsidRDefault="008F13B4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Электрическое сопротивление проводников. Единицы сопротивления.</w:t>
            </w:r>
          </w:p>
        </w:tc>
        <w:tc>
          <w:tcPr>
            <w:tcW w:w="1666" w:type="dxa"/>
          </w:tcPr>
          <w:p w:rsidR="00AD430B" w:rsidRPr="00AD430B" w:rsidRDefault="008F13B4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П.43.</w:t>
            </w:r>
          </w:p>
        </w:tc>
      </w:tr>
      <w:tr w:rsidR="00AD430B" w:rsidRPr="00AD430B" w:rsidTr="00AD430B">
        <w:tc>
          <w:tcPr>
            <w:tcW w:w="3190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3.Обществознание</w:t>
            </w:r>
          </w:p>
        </w:tc>
        <w:tc>
          <w:tcPr>
            <w:tcW w:w="4715" w:type="dxa"/>
          </w:tcPr>
          <w:p w:rsidR="00AD430B" w:rsidRPr="00AD430B" w:rsidRDefault="00546FC0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Нации и межнациональные отношения.</w:t>
            </w:r>
          </w:p>
        </w:tc>
        <w:tc>
          <w:tcPr>
            <w:tcW w:w="1666" w:type="dxa"/>
          </w:tcPr>
          <w:p w:rsidR="00AD430B" w:rsidRPr="00AD430B" w:rsidRDefault="00546FC0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П.15.</w:t>
            </w:r>
          </w:p>
        </w:tc>
      </w:tr>
      <w:tr w:rsidR="00AD430B" w:rsidRPr="00AD430B" w:rsidTr="00AD430B">
        <w:tc>
          <w:tcPr>
            <w:tcW w:w="3190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4.Физическая культура</w:t>
            </w:r>
          </w:p>
        </w:tc>
        <w:tc>
          <w:tcPr>
            <w:tcW w:w="4715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30B" w:rsidRPr="00AD430B" w:rsidTr="00AD430B">
        <w:tc>
          <w:tcPr>
            <w:tcW w:w="3190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5.История</w:t>
            </w:r>
          </w:p>
        </w:tc>
        <w:tc>
          <w:tcPr>
            <w:tcW w:w="4715" w:type="dxa"/>
          </w:tcPr>
          <w:p w:rsidR="00AD430B" w:rsidRPr="00AD430B" w:rsidRDefault="00546FC0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политика Петра 1.</w:t>
            </w:r>
          </w:p>
        </w:tc>
        <w:tc>
          <w:tcPr>
            <w:tcW w:w="1666" w:type="dxa"/>
          </w:tcPr>
          <w:p w:rsidR="00AD430B" w:rsidRPr="00AD430B" w:rsidRDefault="00546FC0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П.6.</w:t>
            </w:r>
          </w:p>
        </w:tc>
      </w:tr>
      <w:tr w:rsidR="00AD430B" w:rsidRPr="00AD430B" w:rsidTr="00AD430B">
        <w:tc>
          <w:tcPr>
            <w:tcW w:w="3190" w:type="dxa"/>
          </w:tcPr>
          <w:p w:rsidR="00AD430B" w:rsidRPr="00AD430B" w:rsidRDefault="00AD430B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30B">
              <w:rPr>
                <w:rFonts w:ascii="Times New Roman" w:hAnsi="Times New Roman" w:cs="Times New Roman"/>
                <w:sz w:val="28"/>
                <w:szCs w:val="28"/>
              </w:rPr>
              <w:t>6.Биология</w:t>
            </w:r>
          </w:p>
        </w:tc>
        <w:tc>
          <w:tcPr>
            <w:tcW w:w="4715" w:type="dxa"/>
          </w:tcPr>
          <w:p w:rsidR="00AD430B" w:rsidRPr="00AD430B" w:rsidRDefault="00546FC0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«Заболевание органов пищеварения».</w:t>
            </w:r>
          </w:p>
        </w:tc>
        <w:tc>
          <w:tcPr>
            <w:tcW w:w="1666" w:type="dxa"/>
          </w:tcPr>
          <w:p w:rsidR="00AD430B" w:rsidRPr="00AD430B" w:rsidRDefault="00546FC0" w:rsidP="00A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п.29-35.</w:t>
            </w:r>
          </w:p>
        </w:tc>
      </w:tr>
    </w:tbl>
    <w:p w:rsidR="00885F23" w:rsidRDefault="00885F23" w:rsidP="00885F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5F23" w:rsidRDefault="00885F23" w:rsidP="00885F23">
      <w:pPr>
        <w:rPr>
          <w:rFonts w:ascii="Times New Roman" w:hAnsi="Times New Roman" w:cs="Times New Roman"/>
          <w:sz w:val="28"/>
          <w:szCs w:val="28"/>
        </w:rPr>
      </w:pPr>
    </w:p>
    <w:p w:rsidR="00885F23" w:rsidRDefault="00885F23" w:rsidP="00885F23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30B">
        <w:rPr>
          <w:rFonts w:ascii="Times New Roman" w:hAnsi="Times New Roman" w:cs="Times New Roman"/>
          <w:sz w:val="28"/>
          <w:szCs w:val="28"/>
        </w:rPr>
        <w:t>21.01.2021 8 класс</w:t>
      </w:r>
    </w:p>
    <w:p w:rsidR="00885F23" w:rsidRDefault="00885F23" w:rsidP="00885F23">
      <w:pPr>
        <w:rPr>
          <w:rFonts w:ascii="Times New Roman" w:hAnsi="Times New Roman" w:cs="Times New Roman"/>
          <w:sz w:val="28"/>
          <w:szCs w:val="28"/>
        </w:rPr>
      </w:pPr>
    </w:p>
    <w:p w:rsidR="00885F23" w:rsidRDefault="00885F23" w:rsidP="00885F23">
      <w:pPr>
        <w:rPr>
          <w:rFonts w:ascii="Times New Roman" w:hAnsi="Times New Roman" w:cs="Times New Roman"/>
          <w:sz w:val="28"/>
          <w:szCs w:val="28"/>
        </w:rPr>
      </w:pPr>
    </w:p>
    <w:p w:rsidR="00885F23" w:rsidRDefault="00885F23" w:rsidP="00885F23">
      <w:pPr>
        <w:rPr>
          <w:rFonts w:ascii="Times New Roman" w:hAnsi="Times New Roman" w:cs="Times New Roman"/>
          <w:sz w:val="28"/>
          <w:szCs w:val="28"/>
        </w:rPr>
      </w:pPr>
    </w:p>
    <w:p w:rsidR="00885F23" w:rsidRDefault="00885F23" w:rsidP="00885F23">
      <w:pPr>
        <w:rPr>
          <w:rFonts w:ascii="Times New Roman" w:hAnsi="Times New Roman" w:cs="Times New Roman"/>
          <w:sz w:val="28"/>
          <w:szCs w:val="28"/>
        </w:rPr>
      </w:pPr>
    </w:p>
    <w:sectPr w:rsidR="0088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03490"/>
    <w:multiLevelType w:val="hybridMultilevel"/>
    <w:tmpl w:val="66AA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26589"/>
    <w:multiLevelType w:val="hybridMultilevel"/>
    <w:tmpl w:val="2026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0B"/>
    <w:rsid w:val="00546FC0"/>
    <w:rsid w:val="00885F23"/>
    <w:rsid w:val="008F13B4"/>
    <w:rsid w:val="00993D5E"/>
    <w:rsid w:val="00A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2001-12-31T21:03:00Z</dcterms:created>
  <dcterms:modified xsi:type="dcterms:W3CDTF">2001-12-31T21:43:00Z</dcterms:modified>
</cp:coreProperties>
</file>