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6" w:type="dxa"/>
        <w:tblLayout w:type="fixed"/>
        <w:tblLook w:val="01E0"/>
      </w:tblPr>
      <w:tblGrid>
        <w:gridCol w:w="4962"/>
        <w:gridCol w:w="708"/>
        <w:gridCol w:w="4536"/>
      </w:tblGrid>
      <w:tr w:rsidR="002E1833" w:rsidTr="008A5C37">
        <w:trPr>
          <w:trHeight w:val="1406"/>
        </w:trPr>
        <w:tc>
          <w:tcPr>
            <w:tcW w:w="4962" w:type="dxa"/>
          </w:tcPr>
          <w:p w:rsidR="00891FAE" w:rsidRDefault="00E6346C" w:rsidP="00765D05">
            <w:pPr>
              <w:jc w:val="center"/>
            </w:pPr>
            <w:r w:rsidRPr="00C95496">
              <w:rPr>
                <w:noProof/>
              </w:rPr>
              <w:drawing>
                <wp:inline distT="0" distB="0" distL="0" distR="0">
                  <wp:extent cx="690245" cy="716280"/>
                  <wp:effectExtent l="0" t="0" r="0" b="762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6078945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245" cy="71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  <w:vMerge w:val="restart"/>
          </w:tcPr>
          <w:p w:rsidR="00891FAE" w:rsidRDefault="00891FAE" w:rsidP="00765D05">
            <w:pPr>
              <w:ind w:firstLine="1598"/>
            </w:pPr>
          </w:p>
          <w:p w:rsidR="00891FAE" w:rsidRDefault="00891FAE" w:rsidP="00765D05">
            <w:pPr>
              <w:ind w:firstLine="1598"/>
            </w:pPr>
          </w:p>
        </w:tc>
        <w:tc>
          <w:tcPr>
            <w:tcW w:w="4536" w:type="dxa"/>
          </w:tcPr>
          <w:p w:rsidR="00891FAE" w:rsidRDefault="00891FAE" w:rsidP="00765D05">
            <w:pPr>
              <w:ind w:firstLine="1598"/>
            </w:pPr>
          </w:p>
        </w:tc>
      </w:tr>
      <w:tr w:rsidR="002E1833" w:rsidTr="008A5C37">
        <w:trPr>
          <w:trHeight w:val="1214"/>
        </w:trPr>
        <w:tc>
          <w:tcPr>
            <w:tcW w:w="4962" w:type="dxa"/>
          </w:tcPr>
          <w:p w:rsidR="00807DD1" w:rsidRPr="00C95496" w:rsidRDefault="00E6346C" w:rsidP="00807DD1">
            <w:pPr>
              <w:jc w:val="center"/>
              <w:rPr>
                <w:b/>
                <w:sz w:val="34"/>
                <w:szCs w:val="34"/>
              </w:rPr>
            </w:pPr>
            <w:r w:rsidRPr="00C95496">
              <w:rPr>
                <w:b/>
                <w:sz w:val="34"/>
                <w:szCs w:val="34"/>
              </w:rPr>
              <w:t>Правительство</w:t>
            </w:r>
          </w:p>
          <w:p w:rsidR="00807DD1" w:rsidRPr="00C95496" w:rsidRDefault="00E6346C" w:rsidP="00807DD1">
            <w:pPr>
              <w:jc w:val="center"/>
              <w:rPr>
                <w:b/>
                <w:sz w:val="34"/>
                <w:szCs w:val="34"/>
              </w:rPr>
            </w:pPr>
            <w:r w:rsidRPr="00C95496">
              <w:rPr>
                <w:b/>
                <w:sz w:val="34"/>
                <w:szCs w:val="34"/>
              </w:rPr>
              <w:t>Ростовской области</w:t>
            </w:r>
          </w:p>
          <w:p w:rsidR="00807DD1" w:rsidRPr="00C95496" w:rsidRDefault="00807DD1" w:rsidP="00807DD1">
            <w:pPr>
              <w:jc w:val="center"/>
              <w:rPr>
                <w:b/>
                <w:sz w:val="16"/>
                <w:szCs w:val="16"/>
              </w:rPr>
            </w:pPr>
          </w:p>
          <w:p w:rsidR="00807DD1" w:rsidRPr="00C95496" w:rsidRDefault="00E6346C" w:rsidP="00807DD1">
            <w:pPr>
              <w:jc w:val="center"/>
              <w:rPr>
                <w:b/>
                <w:sz w:val="30"/>
                <w:szCs w:val="30"/>
              </w:rPr>
            </w:pPr>
            <w:r w:rsidRPr="00C95496">
              <w:rPr>
                <w:b/>
                <w:sz w:val="30"/>
                <w:szCs w:val="30"/>
              </w:rPr>
              <w:t>Министерство</w:t>
            </w:r>
          </w:p>
          <w:p w:rsidR="00807DD1" w:rsidRPr="00C95496" w:rsidRDefault="00E6346C" w:rsidP="00807DD1">
            <w:pPr>
              <w:jc w:val="center"/>
              <w:rPr>
                <w:b/>
                <w:sz w:val="30"/>
                <w:szCs w:val="30"/>
              </w:rPr>
            </w:pPr>
            <w:r w:rsidRPr="00C95496">
              <w:rPr>
                <w:b/>
                <w:sz w:val="30"/>
                <w:szCs w:val="30"/>
              </w:rPr>
              <w:t>природных ресурсов и экологии</w:t>
            </w:r>
          </w:p>
          <w:p w:rsidR="00807DD1" w:rsidRPr="00C95496" w:rsidRDefault="00E6346C" w:rsidP="00807DD1">
            <w:pPr>
              <w:jc w:val="center"/>
              <w:rPr>
                <w:b/>
                <w:sz w:val="30"/>
                <w:szCs w:val="30"/>
              </w:rPr>
            </w:pPr>
            <w:r w:rsidRPr="00C95496">
              <w:rPr>
                <w:b/>
                <w:sz w:val="30"/>
                <w:szCs w:val="30"/>
              </w:rPr>
              <w:t>Ростовской области</w:t>
            </w:r>
          </w:p>
          <w:p w:rsidR="00807DD1" w:rsidRPr="00C95496" w:rsidRDefault="00E6346C" w:rsidP="00807DD1">
            <w:pPr>
              <w:jc w:val="center"/>
              <w:rPr>
                <w:b/>
                <w:sz w:val="30"/>
                <w:szCs w:val="30"/>
              </w:rPr>
            </w:pPr>
            <w:r w:rsidRPr="00C95496">
              <w:rPr>
                <w:b/>
                <w:sz w:val="30"/>
                <w:szCs w:val="30"/>
              </w:rPr>
              <w:t>(</w:t>
            </w:r>
            <w:proofErr w:type="spellStart"/>
            <w:r w:rsidRPr="00C95496">
              <w:rPr>
                <w:b/>
                <w:sz w:val="30"/>
                <w:szCs w:val="30"/>
              </w:rPr>
              <w:t>минприроды</w:t>
            </w:r>
            <w:proofErr w:type="spellEnd"/>
            <w:r w:rsidRPr="00C95496">
              <w:rPr>
                <w:b/>
                <w:sz w:val="30"/>
                <w:szCs w:val="30"/>
              </w:rPr>
              <w:t xml:space="preserve"> Ростовской области)</w:t>
            </w:r>
          </w:p>
          <w:p w:rsidR="00807DD1" w:rsidRPr="00C95496" w:rsidRDefault="00807DD1" w:rsidP="00807DD1">
            <w:pPr>
              <w:jc w:val="center"/>
              <w:rPr>
                <w:sz w:val="16"/>
                <w:szCs w:val="16"/>
              </w:rPr>
            </w:pPr>
          </w:p>
          <w:p w:rsidR="00807DD1" w:rsidRPr="00C95496" w:rsidRDefault="00E6346C" w:rsidP="00807DD1">
            <w:pPr>
              <w:jc w:val="center"/>
              <w:rPr>
                <w:sz w:val="20"/>
                <w:szCs w:val="20"/>
              </w:rPr>
            </w:pPr>
            <w:r w:rsidRPr="00C95496">
              <w:rPr>
                <w:sz w:val="20"/>
                <w:szCs w:val="20"/>
              </w:rPr>
              <w:t>пр. 40-летия Победы, 1а,</w:t>
            </w:r>
          </w:p>
          <w:p w:rsidR="00807DD1" w:rsidRPr="00C95496" w:rsidRDefault="00E6346C" w:rsidP="00807DD1">
            <w:pPr>
              <w:jc w:val="center"/>
              <w:rPr>
                <w:sz w:val="20"/>
                <w:szCs w:val="20"/>
              </w:rPr>
            </w:pPr>
            <w:r w:rsidRPr="00C95496">
              <w:rPr>
                <w:sz w:val="20"/>
                <w:szCs w:val="20"/>
              </w:rPr>
              <w:t>г. Ростов-на-Дону, 344072</w:t>
            </w:r>
          </w:p>
          <w:p w:rsidR="00807DD1" w:rsidRPr="00C95496" w:rsidRDefault="00E6346C" w:rsidP="00807DD1">
            <w:pPr>
              <w:jc w:val="center"/>
              <w:rPr>
                <w:sz w:val="20"/>
                <w:szCs w:val="20"/>
                <w:lang w:val="en-US"/>
              </w:rPr>
            </w:pPr>
            <w:r w:rsidRPr="00C95496">
              <w:rPr>
                <w:sz w:val="20"/>
                <w:szCs w:val="20"/>
                <w:lang w:val="en-US"/>
              </w:rPr>
              <w:t>e-mail: mprro@donland.ru</w:t>
            </w:r>
          </w:p>
          <w:p w:rsidR="00807DD1" w:rsidRPr="00C95496" w:rsidRDefault="00E6346C" w:rsidP="00807DD1">
            <w:pPr>
              <w:jc w:val="center"/>
              <w:rPr>
                <w:sz w:val="20"/>
                <w:szCs w:val="20"/>
                <w:lang w:val="en-US"/>
              </w:rPr>
            </w:pPr>
            <w:r w:rsidRPr="00C95496">
              <w:rPr>
                <w:sz w:val="20"/>
                <w:szCs w:val="20"/>
                <w:lang w:val="en-US"/>
              </w:rPr>
              <w:t>www.</w:t>
            </w:r>
            <w:proofErr w:type="spellStart"/>
            <w:r w:rsidRPr="00C95496">
              <w:rPr>
                <w:sz w:val="20"/>
                <w:szCs w:val="20"/>
              </w:rPr>
              <w:t>минприродыро</w:t>
            </w:r>
            <w:proofErr w:type="spellEnd"/>
            <w:r w:rsidRPr="00C95496">
              <w:rPr>
                <w:sz w:val="20"/>
                <w:szCs w:val="20"/>
                <w:lang w:val="en-US"/>
              </w:rPr>
              <w:t>.</w:t>
            </w:r>
            <w:proofErr w:type="spellStart"/>
            <w:r w:rsidRPr="00C95496">
              <w:rPr>
                <w:sz w:val="20"/>
                <w:szCs w:val="20"/>
              </w:rPr>
              <w:t>рф</w:t>
            </w:r>
            <w:proofErr w:type="spellEnd"/>
          </w:p>
          <w:p w:rsidR="00807DD1" w:rsidRPr="00C95496" w:rsidRDefault="00E6346C" w:rsidP="00807DD1">
            <w:pPr>
              <w:jc w:val="center"/>
              <w:rPr>
                <w:sz w:val="20"/>
                <w:szCs w:val="20"/>
              </w:rPr>
            </w:pPr>
            <w:r w:rsidRPr="00C95496">
              <w:rPr>
                <w:sz w:val="20"/>
                <w:szCs w:val="20"/>
              </w:rPr>
              <w:t>тел. (863) 295 23 59, факс (863) 295 12 90</w:t>
            </w:r>
          </w:p>
          <w:p w:rsidR="00891FAE" w:rsidRPr="003B5DD4" w:rsidRDefault="00891FAE" w:rsidP="00765D05">
            <w:pPr>
              <w:jc w:val="center"/>
              <w:rPr>
                <w:b/>
                <w:color w:val="000040"/>
                <w:sz w:val="22"/>
                <w:szCs w:val="22"/>
                <w:lang w:val="en-US"/>
              </w:rPr>
            </w:pPr>
          </w:p>
        </w:tc>
        <w:tc>
          <w:tcPr>
            <w:tcW w:w="708" w:type="dxa"/>
            <w:vMerge/>
          </w:tcPr>
          <w:p w:rsidR="00891FAE" w:rsidRPr="003B5DD4" w:rsidRDefault="00891FAE" w:rsidP="00765D05">
            <w:pPr>
              <w:jc w:val="center"/>
              <w:rPr>
                <w:lang w:val="en-US"/>
              </w:rPr>
            </w:pPr>
          </w:p>
        </w:tc>
        <w:tc>
          <w:tcPr>
            <w:tcW w:w="4536" w:type="dxa"/>
            <w:vMerge w:val="restart"/>
          </w:tcPr>
          <w:p w:rsidR="00891FAE" w:rsidRPr="00F02B1B" w:rsidRDefault="00891FAE" w:rsidP="009963E2">
            <w:pPr>
              <w:jc w:val="right"/>
              <w:rPr>
                <w:sz w:val="28"/>
                <w:szCs w:val="28"/>
              </w:rPr>
            </w:pPr>
          </w:p>
          <w:p w:rsidR="008B01DC" w:rsidRPr="00F02B1B" w:rsidRDefault="008B01DC" w:rsidP="009963E2">
            <w:pPr>
              <w:jc w:val="right"/>
              <w:rPr>
                <w:sz w:val="28"/>
                <w:szCs w:val="28"/>
              </w:rPr>
            </w:pPr>
          </w:p>
          <w:p w:rsidR="008B01DC" w:rsidRPr="00F02B1B" w:rsidRDefault="008B01DC" w:rsidP="009963E2">
            <w:pPr>
              <w:jc w:val="right"/>
              <w:rPr>
                <w:sz w:val="28"/>
                <w:szCs w:val="28"/>
              </w:rPr>
            </w:pPr>
          </w:p>
          <w:p w:rsidR="00F02B1B" w:rsidRPr="00C411B1" w:rsidRDefault="00E6346C" w:rsidP="00F02B1B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0"/>
              </w:rPr>
            </w:pPr>
            <w:r w:rsidRPr="00C411B1">
              <w:rPr>
                <w:sz w:val="28"/>
                <w:szCs w:val="20"/>
              </w:rPr>
              <w:t>Главам администраций городских округов и муниципальных районов Ростовской области</w:t>
            </w:r>
          </w:p>
          <w:p w:rsidR="008B01DC" w:rsidRPr="003B5DD4" w:rsidRDefault="00E6346C" w:rsidP="00F02B1B">
            <w:pPr>
              <w:jc w:val="center"/>
              <w:rPr>
                <w:sz w:val="28"/>
                <w:szCs w:val="28"/>
                <w:lang w:val="en-US"/>
              </w:rPr>
            </w:pPr>
            <w:r w:rsidRPr="00C411B1">
              <w:rPr>
                <w:sz w:val="28"/>
                <w:szCs w:val="20"/>
              </w:rPr>
              <w:t>(по списку)</w:t>
            </w:r>
          </w:p>
        </w:tc>
      </w:tr>
      <w:tr w:rsidR="002E1833" w:rsidTr="008A5C37">
        <w:tc>
          <w:tcPr>
            <w:tcW w:w="4962" w:type="dxa"/>
          </w:tcPr>
          <w:p w:rsidR="00891FAE" w:rsidRPr="003B5DD4" w:rsidRDefault="00E6346C" w:rsidP="00ED786C">
            <w:pPr>
              <w:ind w:left="-105"/>
              <w:rPr>
                <w:color w:val="FFFFFF"/>
                <w:sz w:val="20"/>
                <w:szCs w:val="20"/>
                <w:lang w:val="en-US"/>
              </w:rPr>
            </w:pPr>
            <w:r w:rsidRPr="003B5DD4">
              <w:rPr>
                <w:color w:val="FFFFFF"/>
                <w:sz w:val="20"/>
                <w:szCs w:val="20"/>
                <w:lang w:val="en-US"/>
              </w:rPr>
              <w:t>[REGNUMDATESTAMP]</w:t>
            </w:r>
          </w:p>
          <w:p w:rsidR="00652079" w:rsidRDefault="00652079" w:rsidP="00765D05">
            <w:pPr>
              <w:jc w:val="center"/>
              <w:rPr>
                <w:color w:val="000040"/>
                <w:sz w:val="20"/>
                <w:szCs w:val="20"/>
                <w:lang w:val="en-US"/>
              </w:rPr>
            </w:pPr>
          </w:p>
          <w:p w:rsidR="00891FAE" w:rsidRPr="003B5DD4" w:rsidRDefault="00891FAE" w:rsidP="003B5DD4">
            <w:pPr>
              <w:suppressAutoHyphens/>
              <w:ind w:firstLine="142"/>
              <w:rPr>
                <w:color w:val="000040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vMerge/>
          </w:tcPr>
          <w:p w:rsidR="00891FAE" w:rsidRPr="003B5DD4" w:rsidRDefault="00891FAE" w:rsidP="00765D0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536" w:type="dxa"/>
            <w:vMerge/>
          </w:tcPr>
          <w:p w:rsidR="00891FAE" w:rsidRPr="003B5DD4" w:rsidRDefault="00891FAE" w:rsidP="00765D05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:rsidR="00F02B1B" w:rsidRPr="00A92CCE" w:rsidRDefault="00E6346C" w:rsidP="00F02B1B">
      <w:pPr>
        <w:tabs>
          <w:tab w:val="left" w:pos="4320"/>
          <w:tab w:val="center" w:pos="4875"/>
        </w:tabs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Уважаемые коллеги</w:t>
      </w:r>
      <w:r w:rsidRPr="00A92CCE">
        <w:rPr>
          <w:sz w:val="28"/>
          <w:szCs w:val="28"/>
        </w:rPr>
        <w:t>!</w:t>
      </w:r>
    </w:p>
    <w:p w:rsidR="00F02B1B" w:rsidRDefault="00F02B1B" w:rsidP="00F02B1B">
      <w:pPr>
        <w:jc w:val="center"/>
        <w:rPr>
          <w:sz w:val="28"/>
          <w:szCs w:val="28"/>
        </w:rPr>
      </w:pPr>
    </w:p>
    <w:p w:rsidR="00F02B1B" w:rsidRDefault="00E6346C" w:rsidP="00F02B1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дополнении к ранее направленному письму министерства природных ресурсов и экологии Ростовской области от 20.08.2020 № 28.1-3.2/3108 сообщаю.</w:t>
      </w:r>
    </w:p>
    <w:p w:rsidR="00F02B1B" w:rsidRDefault="00E6346C" w:rsidP="00F02B1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5DB9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текущем году в период с 15 по 16 ноября с целью повышения экологической грамотности населения планируется проведение Всероссийского экологического диктанта (далее – экологический диктант). Подробная информация об экологическом диктанте размещена на </w:t>
      </w:r>
      <w:proofErr w:type="spellStart"/>
      <w:r>
        <w:rPr>
          <w:sz w:val="28"/>
          <w:szCs w:val="28"/>
        </w:rPr>
        <w:t>интернет-портале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экодиктант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ус</w:t>
      </w:r>
      <w:proofErr w:type="spellEnd"/>
      <w:r>
        <w:rPr>
          <w:sz w:val="28"/>
          <w:szCs w:val="28"/>
        </w:rPr>
        <w:t>.</w:t>
      </w:r>
    </w:p>
    <w:p w:rsidR="00F02B1B" w:rsidRDefault="00E6346C" w:rsidP="00F02B1B">
      <w:pPr>
        <w:pStyle w:val="a8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7452D">
        <w:rPr>
          <w:sz w:val="28"/>
          <w:szCs w:val="28"/>
        </w:rPr>
        <w:t xml:space="preserve">Прошу </w:t>
      </w:r>
      <w:r>
        <w:rPr>
          <w:sz w:val="28"/>
          <w:szCs w:val="28"/>
        </w:rPr>
        <w:t>в</w:t>
      </w:r>
      <w:r w:rsidRPr="0067452D">
        <w:rPr>
          <w:sz w:val="28"/>
          <w:szCs w:val="28"/>
        </w:rPr>
        <w:t xml:space="preserve">ас </w:t>
      </w:r>
      <w:r>
        <w:rPr>
          <w:sz w:val="28"/>
          <w:szCs w:val="28"/>
        </w:rPr>
        <w:t xml:space="preserve">оказать содействие в информировании населения о проведении экологического диктанта, в том числе путем размещения информации </w:t>
      </w:r>
      <w:r w:rsidRPr="00D20665">
        <w:rPr>
          <w:sz w:val="28"/>
          <w:szCs w:val="28"/>
        </w:rPr>
        <w:t>на сайт</w:t>
      </w:r>
      <w:r>
        <w:rPr>
          <w:sz w:val="28"/>
          <w:szCs w:val="28"/>
        </w:rPr>
        <w:t>ах</w:t>
      </w:r>
      <w:r>
        <w:rPr>
          <w:sz w:val="28"/>
          <w:szCs w:val="28"/>
        </w:rPr>
        <w:br/>
      </w:r>
      <w:r w:rsidRPr="00D20665">
        <w:rPr>
          <w:sz w:val="28"/>
          <w:szCs w:val="28"/>
        </w:rPr>
        <w:t>и на страницах в соц</w:t>
      </w:r>
      <w:r>
        <w:rPr>
          <w:sz w:val="28"/>
          <w:szCs w:val="28"/>
        </w:rPr>
        <w:t xml:space="preserve">иальных </w:t>
      </w:r>
      <w:r w:rsidRPr="00D20665">
        <w:rPr>
          <w:sz w:val="28"/>
          <w:szCs w:val="28"/>
        </w:rPr>
        <w:t>сетях</w:t>
      </w:r>
      <w:r>
        <w:rPr>
          <w:sz w:val="28"/>
          <w:szCs w:val="28"/>
        </w:rPr>
        <w:t xml:space="preserve">. Также рассмотреть возможность размещения </w:t>
      </w:r>
      <w:r>
        <w:rPr>
          <w:sz w:val="28"/>
          <w:szCs w:val="28"/>
        </w:rPr>
        <w:br/>
        <w:t xml:space="preserve">наружной рекламы и транслирования видеороликов. </w:t>
      </w:r>
      <w:r w:rsidRPr="00FC573D">
        <w:rPr>
          <w:sz w:val="28"/>
          <w:szCs w:val="28"/>
        </w:rPr>
        <w:t xml:space="preserve">Ссылка для скачивания: </w:t>
      </w:r>
      <w:hyperlink r:id="rId6" w:tgtFrame="_blank" w:history="1">
        <w:r w:rsidRPr="00FC573D">
          <w:rPr>
            <w:rStyle w:val="a5"/>
            <w:sz w:val="28"/>
            <w:szCs w:val="28"/>
          </w:rPr>
          <w:t>https://yadi.sk/d/l2DRH6HMlV-D1Q?w=1</w:t>
        </w:r>
      </w:hyperlink>
      <w:r>
        <w:rPr>
          <w:sz w:val="28"/>
          <w:szCs w:val="28"/>
        </w:rPr>
        <w:t>.</w:t>
      </w:r>
    </w:p>
    <w:p w:rsidR="009963E2" w:rsidRPr="00F02B1B" w:rsidRDefault="009963E2" w:rsidP="003C062F">
      <w:pPr>
        <w:jc w:val="center"/>
        <w:rPr>
          <w:sz w:val="28"/>
          <w:szCs w:val="28"/>
        </w:rPr>
      </w:pPr>
    </w:p>
    <w:tbl>
      <w:tblPr>
        <w:tblW w:w="10206" w:type="dxa"/>
        <w:tblLayout w:type="fixed"/>
        <w:tblLook w:val="0000"/>
      </w:tblPr>
      <w:tblGrid>
        <w:gridCol w:w="3402"/>
        <w:gridCol w:w="3823"/>
        <w:gridCol w:w="2981"/>
      </w:tblGrid>
      <w:tr w:rsidR="002E1833" w:rsidTr="001A6014">
        <w:trPr>
          <w:trHeight w:val="1485"/>
        </w:trPr>
        <w:tc>
          <w:tcPr>
            <w:tcW w:w="3402" w:type="dxa"/>
            <w:shd w:val="clear" w:color="auto" w:fill="auto"/>
            <w:vAlign w:val="center"/>
          </w:tcPr>
          <w:p w:rsidR="00700D39" w:rsidRDefault="00700D39" w:rsidP="001F54A5">
            <w:pPr>
              <w:jc w:val="center"/>
              <w:rPr>
                <w:sz w:val="28"/>
                <w:szCs w:val="28"/>
              </w:rPr>
            </w:pPr>
          </w:p>
          <w:p w:rsidR="00700D39" w:rsidRPr="00ED3C6E" w:rsidRDefault="00E6346C" w:rsidP="001A6014">
            <w:pPr>
              <w:rPr>
                <w:sz w:val="28"/>
                <w:szCs w:val="28"/>
              </w:rPr>
            </w:pPr>
            <w:r w:rsidRPr="00ED3C6E">
              <w:rPr>
                <w:sz w:val="28"/>
                <w:szCs w:val="28"/>
              </w:rPr>
              <w:t xml:space="preserve">Министр </w:t>
            </w:r>
          </w:p>
        </w:tc>
        <w:tc>
          <w:tcPr>
            <w:tcW w:w="3823" w:type="dxa"/>
          </w:tcPr>
          <w:p w:rsidR="00ED3C6E" w:rsidRPr="00ED3C6E" w:rsidRDefault="00E6346C" w:rsidP="006A0A8B">
            <w:pPr>
              <w:ind w:left="35"/>
              <w:rPr>
                <w:color w:val="FFFFFF"/>
                <w:sz w:val="28"/>
                <w:szCs w:val="28"/>
              </w:rPr>
            </w:pPr>
            <w:r w:rsidRPr="00ED3C6E">
              <w:rPr>
                <w:color w:val="FFFFFF"/>
                <w:sz w:val="28"/>
                <w:szCs w:val="28"/>
              </w:rPr>
              <w:t>[SIGNERSTAMP1]</w:t>
            </w:r>
          </w:p>
        </w:tc>
        <w:tc>
          <w:tcPr>
            <w:tcW w:w="2981" w:type="dxa"/>
            <w:shd w:val="clear" w:color="auto" w:fill="auto"/>
            <w:vAlign w:val="center"/>
          </w:tcPr>
          <w:p w:rsidR="00ED3C6E" w:rsidRDefault="00ED3C6E" w:rsidP="00085A8A">
            <w:pPr>
              <w:jc w:val="right"/>
              <w:rPr>
                <w:sz w:val="28"/>
                <w:szCs w:val="28"/>
              </w:rPr>
            </w:pPr>
          </w:p>
          <w:p w:rsidR="00A27833" w:rsidRPr="00ED3C6E" w:rsidRDefault="00E6346C" w:rsidP="00085A8A">
            <w:pPr>
              <w:jc w:val="right"/>
              <w:rPr>
                <w:sz w:val="28"/>
                <w:szCs w:val="28"/>
              </w:rPr>
            </w:pPr>
            <w:r w:rsidRPr="00ED3C6E">
              <w:rPr>
                <w:sz w:val="28"/>
                <w:szCs w:val="28"/>
              </w:rPr>
              <w:t>М.В. Фишкин</w:t>
            </w:r>
          </w:p>
        </w:tc>
      </w:tr>
    </w:tbl>
    <w:p w:rsidR="00891FAE" w:rsidRDefault="00891FAE" w:rsidP="00891FAE">
      <w:pPr>
        <w:jc w:val="both"/>
        <w:rPr>
          <w:sz w:val="20"/>
          <w:szCs w:val="20"/>
        </w:rPr>
      </w:pPr>
    </w:p>
    <w:p w:rsidR="00ED3C6E" w:rsidRDefault="00ED3C6E" w:rsidP="00891FAE">
      <w:pPr>
        <w:jc w:val="both"/>
        <w:rPr>
          <w:sz w:val="20"/>
          <w:szCs w:val="20"/>
        </w:rPr>
      </w:pPr>
    </w:p>
    <w:p w:rsidR="00ED3C6E" w:rsidRDefault="00ED3C6E" w:rsidP="00891FAE">
      <w:pPr>
        <w:jc w:val="both"/>
        <w:rPr>
          <w:sz w:val="20"/>
          <w:szCs w:val="20"/>
        </w:rPr>
      </w:pPr>
    </w:p>
    <w:p w:rsidR="00E6346C" w:rsidRDefault="00E6346C" w:rsidP="00891FAE">
      <w:pPr>
        <w:jc w:val="both"/>
        <w:rPr>
          <w:sz w:val="20"/>
          <w:szCs w:val="20"/>
        </w:rPr>
      </w:pPr>
    </w:p>
    <w:p w:rsidR="00E6346C" w:rsidRDefault="00E6346C" w:rsidP="00891FAE">
      <w:pPr>
        <w:jc w:val="both"/>
        <w:rPr>
          <w:sz w:val="20"/>
          <w:szCs w:val="20"/>
        </w:rPr>
      </w:pPr>
    </w:p>
    <w:p w:rsidR="00E6346C" w:rsidRDefault="00E6346C" w:rsidP="00891FAE">
      <w:pPr>
        <w:jc w:val="both"/>
        <w:rPr>
          <w:sz w:val="20"/>
          <w:szCs w:val="20"/>
        </w:rPr>
      </w:pPr>
    </w:p>
    <w:p w:rsidR="00E6346C" w:rsidRDefault="00E6346C" w:rsidP="00891FAE">
      <w:pPr>
        <w:jc w:val="both"/>
        <w:rPr>
          <w:sz w:val="20"/>
          <w:szCs w:val="20"/>
        </w:rPr>
      </w:pPr>
    </w:p>
    <w:p w:rsidR="00E6346C" w:rsidRDefault="00E6346C" w:rsidP="00891FAE">
      <w:pPr>
        <w:jc w:val="both"/>
        <w:rPr>
          <w:sz w:val="20"/>
          <w:szCs w:val="20"/>
        </w:rPr>
      </w:pPr>
    </w:p>
    <w:p w:rsidR="00ED3C6E" w:rsidRPr="00F02B1B" w:rsidRDefault="00E6346C" w:rsidP="00D71A07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z w:val="22"/>
          <w:szCs w:val="22"/>
        </w:rPr>
      </w:pPr>
      <w:proofErr w:type="spellStart"/>
      <w:r w:rsidRPr="00F02B1B">
        <w:rPr>
          <w:sz w:val="22"/>
          <w:szCs w:val="22"/>
        </w:rPr>
        <w:t>Алдохина</w:t>
      </w:r>
      <w:proofErr w:type="spellEnd"/>
      <w:r w:rsidRPr="00F02B1B">
        <w:rPr>
          <w:sz w:val="22"/>
          <w:szCs w:val="22"/>
        </w:rPr>
        <w:t xml:space="preserve"> Людмила Вячеславовна</w:t>
      </w:r>
    </w:p>
    <w:p w:rsidR="00ED3C6E" w:rsidRDefault="00E6346C" w:rsidP="00D71A07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F02B1B">
        <w:rPr>
          <w:sz w:val="22"/>
          <w:szCs w:val="22"/>
        </w:rPr>
        <w:t xml:space="preserve">+7 (863) 218-87-91 </w:t>
      </w:r>
    </w:p>
    <w:p w:rsidR="00962A2E" w:rsidRDefault="00962A2E" w:rsidP="00D71A07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920265" w:rsidRDefault="00962A2E" w:rsidP="00D71A07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noProof/>
        </w:rPr>
        <w:drawing>
          <wp:inline distT="0" distB="0" distL="0" distR="0">
            <wp:extent cx="3429000" cy="1714500"/>
            <wp:effectExtent l="19050" t="0" r="0" b="0"/>
            <wp:docPr id="1" name="Рисунок 1" descr="экологический дикта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экологический диктант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0265" w:rsidRPr="00920265" w:rsidRDefault="00920265" w:rsidP="00920265">
      <w:pPr>
        <w:rPr>
          <w:sz w:val="22"/>
          <w:szCs w:val="22"/>
        </w:rPr>
      </w:pPr>
    </w:p>
    <w:p w:rsidR="00920265" w:rsidRDefault="00920265" w:rsidP="00920265">
      <w:pPr>
        <w:rPr>
          <w:sz w:val="22"/>
          <w:szCs w:val="22"/>
        </w:rPr>
      </w:pPr>
    </w:p>
    <w:p w:rsidR="00962A2E" w:rsidRPr="00920265" w:rsidRDefault="00920265" w:rsidP="00920265">
      <w:pPr>
        <w:rPr>
          <w:sz w:val="22"/>
          <w:szCs w:val="22"/>
        </w:rPr>
      </w:pPr>
      <w:r>
        <w:t>В 2020 году экологический диктант состоится 15-16 ноября в «</w:t>
      </w:r>
      <w:proofErr w:type="spellStart"/>
      <w:r>
        <w:t>онлайн</w:t>
      </w:r>
      <w:proofErr w:type="spellEnd"/>
      <w:r>
        <w:t>» и «</w:t>
      </w:r>
      <w:proofErr w:type="spellStart"/>
      <w:r>
        <w:t>оффлайн</w:t>
      </w:r>
      <w:proofErr w:type="spellEnd"/>
      <w:r>
        <w:t>» форматах. Всероссийский экологический диктант – это просветительская акция,…</w:t>
      </w:r>
    </w:p>
    <w:sectPr w:rsidR="00962A2E" w:rsidRPr="00920265" w:rsidSect="005A6C96">
      <w:type w:val="continuous"/>
      <w:pgSz w:w="11909" w:h="16834" w:code="9"/>
      <w:pgMar w:top="1134" w:right="567" w:bottom="1134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1102"/>
    <w:multiLevelType w:val="multilevel"/>
    <w:tmpl w:val="05B8E714"/>
    <w:lvl w:ilvl="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>
    <w:nsid w:val="33865945"/>
    <w:multiLevelType w:val="hybridMultilevel"/>
    <w:tmpl w:val="F6E8C5CE"/>
    <w:lvl w:ilvl="0" w:tplc="325071E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1E226B7A">
      <w:start w:val="1"/>
      <w:numFmt w:val="bullet"/>
      <w:lvlText w:val=""/>
      <w:lvlJc w:val="left"/>
      <w:pPr>
        <w:tabs>
          <w:tab w:val="num" w:pos="1460"/>
        </w:tabs>
        <w:ind w:left="1460" w:hanging="360"/>
      </w:pPr>
      <w:rPr>
        <w:rFonts w:ascii="Symbol" w:hAnsi="Symbol" w:hint="default"/>
      </w:rPr>
    </w:lvl>
    <w:lvl w:ilvl="2" w:tplc="B8CC1312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1F4065CC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B67434C6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E7B8016A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B8FC31CA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6C440C9E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7CCADC22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">
    <w:nsid w:val="41232D24"/>
    <w:multiLevelType w:val="hybridMultilevel"/>
    <w:tmpl w:val="05B8E714"/>
    <w:lvl w:ilvl="0" w:tplc="5DAC2D2A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1CA2C5CC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CA0813E6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CE2AE020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B6DA595A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2F762B90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9F0886CE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B02A630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AEEB52C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proofState w:spelling="clean" w:grammar="clean"/>
  <w:stylePaneFormatFilter w:val="3F01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compat/>
  <w:docVars>
    <w:docVar w:name="RegNumDateKegel" w:val="10"/>
  </w:docVars>
  <w:rsids>
    <w:rsidRoot w:val="000D4BAF"/>
    <w:rsid w:val="00007B76"/>
    <w:rsid w:val="000372F0"/>
    <w:rsid w:val="000730CC"/>
    <w:rsid w:val="00085A8A"/>
    <w:rsid w:val="000A4DCD"/>
    <w:rsid w:val="000B134B"/>
    <w:rsid w:val="000B7EE2"/>
    <w:rsid w:val="000C1BBC"/>
    <w:rsid w:val="000D4BAF"/>
    <w:rsid w:val="00144769"/>
    <w:rsid w:val="00155297"/>
    <w:rsid w:val="00160895"/>
    <w:rsid w:val="00167979"/>
    <w:rsid w:val="001763E0"/>
    <w:rsid w:val="00194C34"/>
    <w:rsid w:val="001953F0"/>
    <w:rsid w:val="001A6014"/>
    <w:rsid w:val="001D079F"/>
    <w:rsid w:val="001F54A5"/>
    <w:rsid w:val="002464E8"/>
    <w:rsid w:val="00247189"/>
    <w:rsid w:val="002B5619"/>
    <w:rsid w:val="002D4556"/>
    <w:rsid w:val="002E1833"/>
    <w:rsid w:val="002E232E"/>
    <w:rsid w:val="002F0096"/>
    <w:rsid w:val="00320238"/>
    <w:rsid w:val="0034537A"/>
    <w:rsid w:val="00355B59"/>
    <w:rsid w:val="00367656"/>
    <w:rsid w:val="003B5DD4"/>
    <w:rsid w:val="003C062F"/>
    <w:rsid w:val="004376AE"/>
    <w:rsid w:val="00486692"/>
    <w:rsid w:val="004933AF"/>
    <w:rsid w:val="004B0CAD"/>
    <w:rsid w:val="004B7955"/>
    <w:rsid w:val="004E5DB9"/>
    <w:rsid w:val="004F0728"/>
    <w:rsid w:val="0051133F"/>
    <w:rsid w:val="0051324D"/>
    <w:rsid w:val="00571A7C"/>
    <w:rsid w:val="005A6C96"/>
    <w:rsid w:val="005C615F"/>
    <w:rsid w:val="005D0788"/>
    <w:rsid w:val="00610BE7"/>
    <w:rsid w:val="00646878"/>
    <w:rsid w:val="00652079"/>
    <w:rsid w:val="0067452D"/>
    <w:rsid w:val="006864C6"/>
    <w:rsid w:val="006A0A8B"/>
    <w:rsid w:val="006E5C8C"/>
    <w:rsid w:val="006F52B3"/>
    <w:rsid w:val="00700D39"/>
    <w:rsid w:val="00724D84"/>
    <w:rsid w:val="0074266F"/>
    <w:rsid w:val="00750BF9"/>
    <w:rsid w:val="00765D05"/>
    <w:rsid w:val="00793BF5"/>
    <w:rsid w:val="007C37BA"/>
    <w:rsid w:val="007C7591"/>
    <w:rsid w:val="007D49FB"/>
    <w:rsid w:val="007E4DA5"/>
    <w:rsid w:val="007E6C82"/>
    <w:rsid w:val="00807DD1"/>
    <w:rsid w:val="00831F14"/>
    <w:rsid w:val="0087643E"/>
    <w:rsid w:val="00891FAE"/>
    <w:rsid w:val="008A3A00"/>
    <w:rsid w:val="008A5C37"/>
    <w:rsid w:val="008B01DC"/>
    <w:rsid w:val="008C0B01"/>
    <w:rsid w:val="008C7E83"/>
    <w:rsid w:val="008F016C"/>
    <w:rsid w:val="008F5078"/>
    <w:rsid w:val="008F6123"/>
    <w:rsid w:val="00912860"/>
    <w:rsid w:val="00920265"/>
    <w:rsid w:val="009433FC"/>
    <w:rsid w:val="00954A9F"/>
    <w:rsid w:val="00962A2E"/>
    <w:rsid w:val="00982453"/>
    <w:rsid w:val="00984C47"/>
    <w:rsid w:val="00994F8D"/>
    <w:rsid w:val="009963E2"/>
    <w:rsid w:val="009B67E5"/>
    <w:rsid w:val="009F3283"/>
    <w:rsid w:val="00A27833"/>
    <w:rsid w:val="00A92CCE"/>
    <w:rsid w:val="00AA21F9"/>
    <w:rsid w:val="00AA6D27"/>
    <w:rsid w:val="00AD4FFE"/>
    <w:rsid w:val="00B159DF"/>
    <w:rsid w:val="00B21FD2"/>
    <w:rsid w:val="00B31564"/>
    <w:rsid w:val="00B67552"/>
    <w:rsid w:val="00BA0184"/>
    <w:rsid w:val="00BA15E6"/>
    <w:rsid w:val="00BC555E"/>
    <w:rsid w:val="00BF5233"/>
    <w:rsid w:val="00C34008"/>
    <w:rsid w:val="00C411B1"/>
    <w:rsid w:val="00C559F8"/>
    <w:rsid w:val="00C67134"/>
    <w:rsid w:val="00C916F8"/>
    <w:rsid w:val="00C95496"/>
    <w:rsid w:val="00CE0051"/>
    <w:rsid w:val="00CE5157"/>
    <w:rsid w:val="00D05584"/>
    <w:rsid w:val="00D160B8"/>
    <w:rsid w:val="00D20665"/>
    <w:rsid w:val="00D26B7F"/>
    <w:rsid w:val="00D34996"/>
    <w:rsid w:val="00D42EEF"/>
    <w:rsid w:val="00D43D69"/>
    <w:rsid w:val="00D71A07"/>
    <w:rsid w:val="00DD70AD"/>
    <w:rsid w:val="00E22C22"/>
    <w:rsid w:val="00E54915"/>
    <w:rsid w:val="00E6346C"/>
    <w:rsid w:val="00E738FD"/>
    <w:rsid w:val="00ED3C6E"/>
    <w:rsid w:val="00ED786C"/>
    <w:rsid w:val="00F02304"/>
    <w:rsid w:val="00F02B1B"/>
    <w:rsid w:val="00F54807"/>
    <w:rsid w:val="00FC573D"/>
    <w:rsid w:val="00FE7B64"/>
    <w:rsid w:val="00FF10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78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963E2"/>
    <w:pPr>
      <w:keepNext/>
      <w:jc w:val="center"/>
      <w:outlineLvl w:val="0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4B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55B59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2F0096"/>
    <w:rPr>
      <w:strike w:val="0"/>
      <w:dstrike w:val="0"/>
      <w:color w:val="868788"/>
      <w:u w:val="none"/>
      <w:effect w:val="none"/>
    </w:rPr>
  </w:style>
  <w:style w:type="paragraph" w:styleId="a6">
    <w:name w:val="Body Text"/>
    <w:basedOn w:val="a"/>
    <w:link w:val="a7"/>
    <w:rsid w:val="009F3283"/>
    <w:pPr>
      <w:spacing w:line="240" w:lineRule="atLeast"/>
      <w:jc w:val="center"/>
    </w:pPr>
    <w:rPr>
      <w:b/>
      <w:szCs w:val="20"/>
    </w:rPr>
  </w:style>
  <w:style w:type="character" w:customStyle="1" w:styleId="a7">
    <w:name w:val="Основной текст Знак"/>
    <w:basedOn w:val="a0"/>
    <w:link w:val="a6"/>
    <w:rsid w:val="009F3283"/>
    <w:rPr>
      <w:b/>
      <w:sz w:val="24"/>
    </w:rPr>
  </w:style>
  <w:style w:type="paragraph" w:styleId="3">
    <w:name w:val="Body Text 3"/>
    <w:basedOn w:val="a"/>
    <w:link w:val="30"/>
    <w:rsid w:val="009F3283"/>
    <w:pPr>
      <w:spacing w:line="240" w:lineRule="atLeast"/>
      <w:jc w:val="center"/>
    </w:pPr>
    <w:rPr>
      <w:b/>
      <w:sz w:val="28"/>
      <w:szCs w:val="20"/>
    </w:rPr>
  </w:style>
  <w:style w:type="character" w:customStyle="1" w:styleId="30">
    <w:name w:val="Основной текст 3 Знак"/>
    <w:basedOn w:val="a0"/>
    <w:link w:val="3"/>
    <w:rsid w:val="009F3283"/>
    <w:rPr>
      <w:b/>
      <w:sz w:val="28"/>
    </w:rPr>
  </w:style>
  <w:style w:type="character" w:customStyle="1" w:styleId="10">
    <w:name w:val="Заголовок 1 Знак"/>
    <w:basedOn w:val="a0"/>
    <w:link w:val="1"/>
    <w:rsid w:val="009963E2"/>
    <w:rPr>
      <w:b/>
      <w:sz w:val="22"/>
    </w:rPr>
  </w:style>
  <w:style w:type="paragraph" w:customStyle="1" w:styleId="11">
    <w:name w:val="Верхний колонтитул1"/>
    <w:basedOn w:val="a"/>
    <w:rsid w:val="003B5DD4"/>
    <w:pPr>
      <w:tabs>
        <w:tab w:val="center" w:pos="4677"/>
        <w:tab w:val="right" w:pos="9355"/>
      </w:tabs>
      <w:suppressAutoHyphens/>
      <w:spacing w:after="200" w:line="276" w:lineRule="auto"/>
    </w:pPr>
    <w:rPr>
      <w:sz w:val="28"/>
      <w:szCs w:val="20"/>
    </w:rPr>
  </w:style>
  <w:style w:type="paragraph" w:styleId="a8">
    <w:name w:val="Normal (Web)"/>
    <w:basedOn w:val="a"/>
    <w:uiPriority w:val="99"/>
    <w:rsid w:val="00F02B1B"/>
    <w:pPr>
      <w:spacing w:before="100" w:beforeAutospacing="1" w:after="100" w:afterAutospacing="1"/>
    </w:pPr>
    <w:rPr>
      <w:rFonts w:eastAsia="Calibri"/>
    </w:rPr>
  </w:style>
  <w:style w:type="character" w:styleId="a9">
    <w:name w:val="FollowedHyperlink"/>
    <w:basedOn w:val="a0"/>
    <w:semiHidden/>
    <w:unhideWhenUsed/>
    <w:rsid w:val="00962A2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utlook.donland.ru/owa/redir.aspx?C=tji_i5Sd6C80GX0NKkoltUtP9yAFTahJXMLkCjMA6y5HyP2wd3bYCA..&amp;URL=https%3a%2f%2fyadi.sk%2fd%2fl2DRH6HMlV-D1Q%3fw%3d1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</dc:creator>
  <cp:lastModifiedBy>User</cp:lastModifiedBy>
  <cp:revision>15</cp:revision>
  <cp:lastPrinted>2018-12-18T08:09:00Z</cp:lastPrinted>
  <dcterms:created xsi:type="dcterms:W3CDTF">2019-06-06T13:53:00Z</dcterms:created>
  <dcterms:modified xsi:type="dcterms:W3CDTF">2020-11-03T15:30:00Z</dcterms:modified>
</cp:coreProperties>
</file>